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D10" w:rsidRDefault="00442D10" w:rsidP="00442D1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Приложение</w:t>
      </w:r>
    </w:p>
    <w:p w:rsidR="00442D10" w:rsidRDefault="00442D10" w:rsidP="00442D10">
      <w:pPr>
        <w:ind w:left="5954"/>
        <w:rPr>
          <w:sz w:val="28"/>
          <w:szCs w:val="28"/>
        </w:rPr>
      </w:pPr>
    </w:p>
    <w:p w:rsidR="00442D10" w:rsidRDefault="00442D10" w:rsidP="00442D1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УТВЕРЖДЕНО</w:t>
      </w:r>
    </w:p>
    <w:p w:rsidR="00442D10" w:rsidRDefault="00442D10" w:rsidP="00442D1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решением </w:t>
      </w:r>
      <w:proofErr w:type="spellStart"/>
      <w:r>
        <w:rPr>
          <w:sz w:val="28"/>
          <w:szCs w:val="28"/>
        </w:rPr>
        <w:t>Мари-Малмыжской</w:t>
      </w:r>
      <w:proofErr w:type="spellEnd"/>
      <w:r>
        <w:rPr>
          <w:sz w:val="28"/>
          <w:szCs w:val="28"/>
        </w:rPr>
        <w:t xml:space="preserve"> </w:t>
      </w:r>
    </w:p>
    <w:p w:rsidR="00442D10" w:rsidRDefault="00442D10" w:rsidP="00442D1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сельской Думы</w:t>
      </w:r>
    </w:p>
    <w:p w:rsidR="00442D10" w:rsidRDefault="00442D10" w:rsidP="00442D1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от 13.11.2015 № 45</w:t>
      </w:r>
    </w:p>
    <w:p w:rsidR="00442D10" w:rsidRDefault="00442D10" w:rsidP="00442D1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(с </w:t>
      </w:r>
      <w:proofErr w:type="spellStart"/>
      <w:r>
        <w:rPr>
          <w:sz w:val="28"/>
          <w:szCs w:val="28"/>
        </w:rPr>
        <w:t>изм</w:t>
      </w:r>
      <w:proofErr w:type="spellEnd"/>
      <w:r>
        <w:rPr>
          <w:sz w:val="28"/>
          <w:szCs w:val="28"/>
        </w:rPr>
        <w:t>. от 28.02.2018 № 3;</w:t>
      </w:r>
    </w:p>
    <w:p w:rsidR="00442D10" w:rsidRDefault="00442D10" w:rsidP="00442D1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от 20.12.2018 № 43)</w:t>
      </w:r>
    </w:p>
    <w:p w:rsidR="00442D10" w:rsidRDefault="00442D10" w:rsidP="00442D10">
      <w:pPr>
        <w:rPr>
          <w:sz w:val="28"/>
          <w:szCs w:val="28"/>
        </w:rPr>
      </w:pPr>
    </w:p>
    <w:p w:rsidR="00442D10" w:rsidRDefault="00442D10" w:rsidP="00442D10">
      <w:pPr>
        <w:ind w:left="6372"/>
        <w:rPr>
          <w:sz w:val="28"/>
          <w:szCs w:val="28"/>
        </w:rPr>
      </w:pPr>
    </w:p>
    <w:p w:rsidR="00442D10" w:rsidRPr="00DB2512" w:rsidRDefault="00442D10" w:rsidP="00442D10">
      <w:pPr>
        <w:jc w:val="center"/>
        <w:rPr>
          <w:b/>
          <w:sz w:val="32"/>
          <w:szCs w:val="32"/>
        </w:rPr>
      </w:pPr>
    </w:p>
    <w:p w:rsidR="00442D10" w:rsidRPr="00DF4A45" w:rsidRDefault="00442D10" w:rsidP="00442D10">
      <w:pPr>
        <w:jc w:val="center"/>
        <w:rPr>
          <w:b/>
          <w:sz w:val="28"/>
          <w:szCs w:val="28"/>
        </w:rPr>
      </w:pPr>
      <w:r w:rsidRPr="00DF4A45">
        <w:rPr>
          <w:b/>
          <w:sz w:val="28"/>
          <w:szCs w:val="28"/>
        </w:rPr>
        <w:t>ПОЛОЖЕНИЕ</w:t>
      </w:r>
    </w:p>
    <w:p w:rsidR="00442D10" w:rsidRPr="00DF4A45" w:rsidRDefault="00442D10" w:rsidP="00442D10">
      <w:pPr>
        <w:jc w:val="center"/>
        <w:rPr>
          <w:b/>
          <w:sz w:val="28"/>
          <w:szCs w:val="28"/>
        </w:rPr>
      </w:pPr>
      <w:r w:rsidRPr="00DF4A45">
        <w:rPr>
          <w:b/>
          <w:sz w:val="28"/>
          <w:szCs w:val="28"/>
        </w:rPr>
        <w:t xml:space="preserve">о публичных слушаниях в </w:t>
      </w:r>
      <w:proofErr w:type="spellStart"/>
      <w:r w:rsidRPr="00DF4A45">
        <w:rPr>
          <w:b/>
          <w:sz w:val="28"/>
          <w:szCs w:val="28"/>
        </w:rPr>
        <w:t>Мари-Малмыжском</w:t>
      </w:r>
      <w:proofErr w:type="spellEnd"/>
    </w:p>
    <w:p w:rsidR="00442D10" w:rsidRPr="00DF4A45" w:rsidRDefault="00442D10" w:rsidP="00442D10">
      <w:pPr>
        <w:jc w:val="center"/>
        <w:rPr>
          <w:sz w:val="28"/>
          <w:szCs w:val="28"/>
        </w:rPr>
      </w:pPr>
      <w:r w:rsidRPr="00DF4A45">
        <w:rPr>
          <w:b/>
          <w:sz w:val="28"/>
          <w:szCs w:val="28"/>
        </w:rPr>
        <w:t xml:space="preserve">сельском </w:t>
      </w:r>
      <w:proofErr w:type="gramStart"/>
      <w:r w:rsidRPr="00DF4A45">
        <w:rPr>
          <w:b/>
          <w:sz w:val="28"/>
          <w:szCs w:val="28"/>
        </w:rPr>
        <w:t>посел</w:t>
      </w:r>
      <w:r w:rsidRPr="00DF4A45">
        <w:rPr>
          <w:b/>
          <w:sz w:val="28"/>
          <w:szCs w:val="28"/>
        </w:rPr>
        <w:t>е</w:t>
      </w:r>
      <w:r w:rsidRPr="00DF4A45">
        <w:rPr>
          <w:b/>
          <w:sz w:val="28"/>
          <w:szCs w:val="28"/>
        </w:rPr>
        <w:t>нии</w:t>
      </w:r>
      <w:proofErr w:type="gramEnd"/>
    </w:p>
    <w:p w:rsidR="00442D10" w:rsidRPr="00DF4A45" w:rsidRDefault="00442D10" w:rsidP="00442D10">
      <w:pPr>
        <w:jc w:val="both"/>
        <w:rPr>
          <w:sz w:val="28"/>
          <w:szCs w:val="28"/>
        </w:rPr>
      </w:pPr>
    </w:p>
    <w:p w:rsidR="00442D10" w:rsidRPr="00AB36C8" w:rsidRDefault="00442D10" w:rsidP="00442D10">
      <w:pPr>
        <w:spacing w:line="360" w:lineRule="auto"/>
        <w:ind w:firstLine="540"/>
        <w:jc w:val="both"/>
        <w:rPr>
          <w:b/>
          <w:sz w:val="28"/>
          <w:szCs w:val="28"/>
        </w:rPr>
      </w:pPr>
      <w:r w:rsidRPr="00AB36C8">
        <w:rPr>
          <w:b/>
          <w:sz w:val="28"/>
          <w:szCs w:val="28"/>
        </w:rPr>
        <w:t>1.Общие</w:t>
      </w:r>
      <w:r>
        <w:rPr>
          <w:b/>
          <w:sz w:val="28"/>
          <w:szCs w:val="28"/>
        </w:rPr>
        <w:t xml:space="preserve"> </w:t>
      </w:r>
      <w:r w:rsidRPr="00AB36C8">
        <w:rPr>
          <w:b/>
          <w:sz w:val="28"/>
          <w:szCs w:val="28"/>
        </w:rPr>
        <w:t>положения</w:t>
      </w:r>
    </w:p>
    <w:p w:rsidR="00442D10" w:rsidRPr="00AB36C8" w:rsidRDefault="00442D10" w:rsidP="00442D10">
      <w:pPr>
        <w:pStyle w:val="a3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AB36C8">
        <w:rPr>
          <w:sz w:val="28"/>
          <w:szCs w:val="28"/>
        </w:rPr>
        <w:t>Настоящее</w:t>
      </w:r>
      <w:r>
        <w:rPr>
          <w:sz w:val="28"/>
          <w:szCs w:val="28"/>
        </w:rPr>
        <w:t xml:space="preserve"> </w:t>
      </w:r>
      <w:r w:rsidRPr="00AB36C8">
        <w:rPr>
          <w:sz w:val="28"/>
          <w:szCs w:val="28"/>
        </w:rPr>
        <w:t>положение</w:t>
      </w:r>
      <w:r>
        <w:rPr>
          <w:sz w:val="28"/>
          <w:szCs w:val="28"/>
        </w:rPr>
        <w:t xml:space="preserve"> </w:t>
      </w:r>
      <w:r w:rsidRPr="00AB36C8">
        <w:rPr>
          <w:sz w:val="28"/>
          <w:szCs w:val="28"/>
        </w:rPr>
        <w:t>устанавливает</w:t>
      </w:r>
      <w:r>
        <w:rPr>
          <w:sz w:val="28"/>
          <w:szCs w:val="28"/>
        </w:rPr>
        <w:t xml:space="preserve"> </w:t>
      </w:r>
      <w:r w:rsidRPr="00AB36C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AB36C8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AB36C8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AB36C8">
        <w:rPr>
          <w:sz w:val="28"/>
          <w:szCs w:val="28"/>
        </w:rPr>
        <w:t>Конституцией</w:t>
      </w:r>
      <w:r>
        <w:rPr>
          <w:sz w:val="28"/>
          <w:szCs w:val="28"/>
        </w:rPr>
        <w:t xml:space="preserve"> </w:t>
      </w:r>
      <w:r w:rsidRPr="00AB36C8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AB36C8">
        <w:rPr>
          <w:sz w:val="28"/>
          <w:szCs w:val="28"/>
        </w:rPr>
        <w:t>Федерации,</w:t>
      </w:r>
      <w:r>
        <w:rPr>
          <w:sz w:val="28"/>
          <w:szCs w:val="28"/>
        </w:rPr>
        <w:t xml:space="preserve"> </w:t>
      </w:r>
      <w:r w:rsidRPr="00AB36C8">
        <w:rPr>
          <w:sz w:val="28"/>
          <w:szCs w:val="28"/>
        </w:rPr>
        <w:t>Федеральным</w:t>
      </w:r>
      <w:r>
        <w:rPr>
          <w:sz w:val="28"/>
          <w:szCs w:val="28"/>
        </w:rPr>
        <w:t xml:space="preserve"> </w:t>
      </w:r>
      <w:r w:rsidRPr="00AB36C8">
        <w:rPr>
          <w:sz w:val="28"/>
          <w:szCs w:val="28"/>
        </w:rPr>
        <w:t>законом</w:t>
      </w:r>
      <w:r>
        <w:rPr>
          <w:sz w:val="28"/>
          <w:szCs w:val="28"/>
        </w:rPr>
        <w:t xml:space="preserve"> </w:t>
      </w:r>
      <w:r w:rsidRPr="00AB36C8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AB36C8">
        <w:rPr>
          <w:sz w:val="28"/>
          <w:szCs w:val="28"/>
        </w:rPr>
        <w:t>06.10.2003</w:t>
      </w:r>
      <w:r>
        <w:rPr>
          <w:sz w:val="28"/>
          <w:szCs w:val="28"/>
        </w:rPr>
        <w:t xml:space="preserve"> </w:t>
      </w:r>
      <w:r w:rsidRPr="00AB36C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AB36C8">
        <w:rPr>
          <w:sz w:val="28"/>
          <w:szCs w:val="28"/>
        </w:rPr>
        <w:t>131-ФЗ</w:t>
      </w:r>
      <w:r>
        <w:rPr>
          <w:sz w:val="28"/>
          <w:szCs w:val="28"/>
        </w:rPr>
        <w:t xml:space="preserve"> </w:t>
      </w:r>
      <w:r w:rsidRPr="00AB36C8">
        <w:rPr>
          <w:sz w:val="28"/>
          <w:szCs w:val="28"/>
        </w:rPr>
        <w:t>«Об</w:t>
      </w:r>
      <w:r>
        <w:rPr>
          <w:sz w:val="28"/>
          <w:szCs w:val="28"/>
        </w:rPr>
        <w:t xml:space="preserve"> </w:t>
      </w:r>
      <w:r w:rsidRPr="00AB36C8">
        <w:rPr>
          <w:sz w:val="28"/>
          <w:szCs w:val="28"/>
        </w:rPr>
        <w:t>общих</w:t>
      </w:r>
      <w:r>
        <w:rPr>
          <w:sz w:val="28"/>
          <w:szCs w:val="28"/>
        </w:rPr>
        <w:t xml:space="preserve"> </w:t>
      </w:r>
      <w:r w:rsidRPr="00AB36C8">
        <w:rPr>
          <w:sz w:val="28"/>
          <w:szCs w:val="28"/>
        </w:rPr>
        <w:t>принципах</w:t>
      </w:r>
      <w:r>
        <w:rPr>
          <w:sz w:val="28"/>
          <w:szCs w:val="28"/>
        </w:rPr>
        <w:t xml:space="preserve"> </w:t>
      </w:r>
      <w:r w:rsidRPr="00AB36C8">
        <w:rPr>
          <w:sz w:val="28"/>
          <w:szCs w:val="28"/>
        </w:rPr>
        <w:t>орг</w:t>
      </w:r>
      <w:r w:rsidRPr="00AB36C8">
        <w:rPr>
          <w:sz w:val="28"/>
          <w:szCs w:val="28"/>
        </w:rPr>
        <w:t>а</w:t>
      </w:r>
      <w:r w:rsidRPr="00AB36C8">
        <w:rPr>
          <w:sz w:val="28"/>
          <w:szCs w:val="28"/>
        </w:rPr>
        <w:t>низации</w:t>
      </w:r>
      <w:r>
        <w:rPr>
          <w:sz w:val="28"/>
          <w:szCs w:val="28"/>
        </w:rPr>
        <w:t xml:space="preserve"> </w:t>
      </w:r>
      <w:r w:rsidRPr="00AB36C8">
        <w:rPr>
          <w:sz w:val="28"/>
          <w:szCs w:val="28"/>
        </w:rPr>
        <w:t>местного</w:t>
      </w:r>
      <w:r>
        <w:rPr>
          <w:sz w:val="28"/>
          <w:szCs w:val="28"/>
        </w:rPr>
        <w:t xml:space="preserve"> </w:t>
      </w:r>
      <w:r w:rsidRPr="00AB36C8">
        <w:rPr>
          <w:sz w:val="28"/>
          <w:szCs w:val="28"/>
        </w:rPr>
        <w:t>самоуправления</w:t>
      </w:r>
      <w:r>
        <w:rPr>
          <w:sz w:val="28"/>
          <w:szCs w:val="28"/>
        </w:rPr>
        <w:t xml:space="preserve"> </w:t>
      </w:r>
      <w:r w:rsidRPr="00AB36C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AB36C8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AB36C8">
        <w:rPr>
          <w:sz w:val="28"/>
          <w:szCs w:val="28"/>
        </w:rPr>
        <w:t>Федерации»</w:t>
      </w:r>
      <w:r>
        <w:rPr>
          <w:sz w:val="28"/>
          <w:szCs w:val="28"/>
        </w:rPr>
        <w:t xml:space="preserve"> </w:t>
      </w:r>
      <w:r w:rsidRPr="00AB36C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AB36C8">
        <w:rPr>
          <w:sz w:val="28"/>
          <w:szCs w:val="28"/>
        </w:rPr>
        <w:t>Уставом</w:t>
      </w:r>
      <w:r>
        <w:rPr>
          <w:sz w:val="28"/>
          <w:szCs w:val="28"/>
        </w:rPr>
        <w:t xml:space="preserve"> </w:t>
      </w:r>
      <w:r w:rsidRPr="00AB36C8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AB36C8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Мари-Малмыжское</w:t>
      </w:r>
      <w:proofErr w:type="spellEnd"/>
      <w:r>
        <w:rPr>
          <w:sz w:val="28"/>
          <w:szCs w:val="28"/>
        </w:rPr>
        <w:t xml:space="preserve"> </w:t>
      </w:r>
      <w:r w:rsidRPr="00AB36C8">
        <w:rPr>
          <w:sz w:val="28"/>
          <w:szCs w:val="28"/>
        </w:rPr>
        <w:t>сельское</w:t>
      </w:r>
      <w:r>
        <w:rPr>
          <w:sz w:val="28"/>
          <w:szCs w:val="28"/>
        </w:rPr>
        <w:t xml:space="preserve"> </w:t>
      </w:r>
      <w:r w:rsidRPr="00AB36C8">
        <w:rPr>
          <w:sz w:val="28"/>
          <w:szCs w:val="28"/>
        </w:rPr>
        <w:t>поселение</w:t>
      </w:r>
      <w:r>
        <w:rPr>
          <w:sz w:val="28"/>
          <w:szCs w:val="28"/>
        </w:rPr>
        <w:t xml:space="preserve"> </w:t>
      </w:r>
      <w:proofErr w:type="spellStart"/>
      <w:r w:rsidRPr="00AB36C8">
        <w:rPr>
          <w:sz w:val="28"/>
          <w:szCs w:val="28"/>
        </w:rPr>
        <w:t>Малмыжск</w:t>
      </w:r>
      <w:r w:rsidRPr="00AB36C8">
        <w:rPr>
          <w:sz w:val="28"/>
          <w:szCs w:val="28"/>
        </w:rPr>
        <w:t>о</w:t>
      </w:r>
      <w:r w:rsidRPr="00AB36C8"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</w:t>
      </w:r>
      <w:r w:rsidRPr="00AB36C8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Pr="00AB36C8">
        <w:rPr>
          <w:sz w:val="28"/>
          <w:szCs w:val="28"/>
        </w:rPr>
        <w:t>Кировской</w:t>
      </w:r>
      <w:r>
        <w:rPr>
          <w:sz w:val="28"/>
          <w:szCs w:val="28"/>
        </w:rPr>
        <w:t xml:space="preserve"> </w:t>
      </w:r>
      <w:r w:rsidRPr="00AB36C8">
        <w:rPr>
          <w:sz w:val="28"/>
          <w:szCs w:val="28"/>
        </w:rPr>
        <w:t>области</w:t>
      </w:r>
      <w:r>
        <w:rPr>
          <w:sz w:val="28"/>
          <w:szCs w:val="28"/>
        </w:rPr>
        <w:t xml:space="preserve"> </w:t>
      </w:r>
      <w:r w:rsidRPr="00AB36C8">
        <w:rPr>
          <w:sz w:val="28"/>
          <w:szCs w:val="28"/>
        </w:rPr>
        <w:t>порядок</w:t>
      </w:r>
      <w:r>
        <w:rPr>
          <w:sz w:val="28"/>
          <w:szCs w:val="28"/>
        </w:rPr>
        <w:t xml:space="preserve"> </w:t>
      </w:r>
      <w:r w:rsidRPr="00AB36C8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AB36C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AB36C8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</w:t>
      </w:r>
      <w:r w:rsidRPr="00AB36C8">
        <w:rPr>
          <w:sz w:val="28"/>
          <w:szCs w:val="28"/>
        </w:rPr>
        <w:t>публи</w:t>
      </w:r>
      <w:r w:rsidRPr="00AB36C8">
        <w:rPr>
          <w:sz w:val="28"/>
          <w:szCs w:val="28"/>
        </w:rPr>
        <w:t>ч</w:t>
      </w:r>
      <w:r w:rsidRPr="00AB36C8">
        <w:rPr>
          <w:sz w:val="28"/>
          <w:szCs w:val="28"/>
        </w:rPr>
        <w:t>ных</w:t>
      </w:r>
      <w:r>
        <w:rPr>
          <w:sz w:val="28"/>
          <w:szCs w:val="28"/>
        </w:rPr>
        <w:t xml:space="preserve"> </w:t>
      </w:r>
      <w:r w:rsidRPr="00AB36C8">
        <w:rPr>
          <w:sz w:val="28"/>
          <w:szCs w:val="28"/>
        </w:rPr>
        <w:t>слушаний</w:t>
      </w:r>
      <w:r>
        <w:rPr>
          <w:sz w:val="28"/>
          <w:szCs w:val="28"/>
        </w:rPr>
        <w:t xml:space="preserve"> </w:t>
      </w:r>
      <w:r w:rsidRPr="00AB36C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AB36C8">
        <w:rPr>
          <w:sz w:val="28"/>
          <w:szCs w:val="28"/>
        </w:rPr>
        <w:t>муниципальном</w:t>
      </w:r>
      <w:r>
        <w:rPr>
          <w:sz w:val="28"/>
          <w:szCs w:val="28"/>
        </w:rPr>
        <w:t xml:space="preserve"> </w:t>
      </w:r>
      <w:r w:rsidRPr="00AB36C8">
        <w:rPr>
          <w:sz w:val="28"/>
          <w:szCs w:val="28"/>
        </w:rPr>
        <w:t>образовании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Мари-Малмыжское</w:t>
      </w:r>
      <w:proofErr w:type="spellEnd"/>
      <w:r>
        <w:rPr>
          <w:sz w:val="28"/>
          <w:szCs w:val="28"/>
        </w:rPr>
        <w:t xml:space="preserve"> </w:t>
      </w:r>
      <w:r w:rsidRPr="00AB36C8">
        <w:rPr>
          <w:sz w:val="28"/>
          <w:szCs w:val="28"/>
        </w:rPr>
        <w:t>сельское</w:t>
      </w:r>
      <w:r>
        <w:rPr>
          <w:sz w:val="28"/>
          <w:szCs w:val="28"/>
        </w:rPr>
        <w:t xml:space="preserve"> </w:t>
      </w:r>
      <w:r w:rsidRPr="00AB36C8">
        <w:rPr>
          <w:sz w:val="28"/>
          <w:szCs w:val="28"/>
        </w:rPr>
        <w:t>пос</w:t>
      </w:r>
      <w:r w:rsidRPr="00AB36C8">
        <w:rPr>
          <w:sz w:val="28"/>
          <w:szCs w:val="28"/>
        </w:rPr>
        <w:t>е</w:t>
      </w:r>
      <w:r w:rsidRPr="00AB36C8">
        <w:rPr>
          <w:sz w:val="28"/>
          <w:szCs w:val="28"/>
        </w:rPr>
        <w:t>ление</w:t>
      </w:r>
      <w:r>
        <w:rPr>
          <w:sz w:val="28"/>
          <w:szCs w:val="28"/>
        </w:rPr>
        <w:t xml:space="preserve"> </w:t>
      </w:r>
      <w:proofErr w:type="spellStart"/>
      <w:r w:rsidRPr="00AB36C8"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</w:t>
      </w:r>
      <w:r w:rsidRPr="00AB36C8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Pr="00AB36C8">
        <w:rPr>
          <w:sz w:val="28"/>
          <w:szCs w:val="28"/>
        </w:rPr>
        <w:t>Кировской</w:t>
      </w:r>
      <w:r>
        <w:rPr>
          <w:sz w:val="28"/>
          <w:szCs w:val="28"/>
        </w:rPr>
        <w:t xml:space="preserve"> </w:t>
      </w:r>
      <w:r w:rsidRPr="00AB36C8">
        <w:rPr>
          <w:sz w:val="28"/>
          <w:szCs w:val="28"/>
        </w:rPr>
        <w:t>области.</w:t>
      </w:r>
      <w:r>
        <w:rPr>
          <w:sz w:val="28"/>
          <w:szCs w:val="28"/>
        </w:rPr>
        <w:t xml:space="preserve"> </w:t>
      </w:r>
    </w:p>
    <w:p w:rsidR="00442D10" w:rsidRPr="00442D10" w:rsidRDefault="00442D10" w:rsidP="00442D10">
      <w:pPr>
        <w:pStyle w:val="a3"/>
        <w:spacing w:line="360" w:lineRule="auto"/>
        <w:ind w:firstLine="540"/>
        <w:jc w:val="both"/>
        <w:rPr>
          <w:sz w:val="28"/>
          <w:szCs w:val="28"/>
        </w:rPr>
      </w:pPr>
      <w:r w:rsidRPr="00442D10">
        <w:rPr>
          <w:sz w:val="28"/>
          <w:szCs w:val="28"/>
        </w:rPr>
        <w:t>1.2. Публичные слушания - это одна из форм непосредственного участия населения Мари-Малмыжского сельского поселения в обсуждении проектов муниципальных правовых актов по вопросам местного значения.</w:t>
      </w:r>
    </w:p>
    <w:p w:rsidR="00442D10" w:rsidRDefault="00442D10" w:rsidP="00442D10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1166D4">
        <w:rPr>
          <w:sz w:val="28"/>
          <w:szCs w:val="28"/>
        </w:rPr>
        <w:t>Публичные</w:t>
      </w:r>
      <w:r>
        <w:rPr>
          <w:sz w:val="28"/>
          <w:szCs w:val="28"/>
        </w:rPr>
        <w:t xml:space="preserve"> </w:t>
      </w:r>
      <w:r w:rsidRPr="001166D4">
        <w:rPr>
          <w:sz w:val="28"/>
          <w:szCs w:val="28"/>
        </w:rPr>
        <w:t>слушания</w:t>
      </w:r>
      <w:r>
        <w:rPr>
          <w:sz w:val="28"/>
          <w:szCs w:val="28"/>
        </w:rPr>
        <w:t xml:space="preserve"> </w:t>
      </w:r>
      <w:r w:rsidRPr="001166D4">
        <w:rPr>
          <w:sz w:val="28"/>
          <w:szCs w:val="28"/>
        </w:rPr>
        <w:t>проводятся</w:t>
      </w:r>
      <w:r>
        <w:rPr>
          <w:sz w:val="28"/>
          <w:szCs w:val="28"/>
        </w:rPr>
        <w:t xml:space="preserve"> </w:t>
      </w:r>
      <w:r w:rsidRPr="001166D4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1166D4">
        <w:rPr>
          <w:sz w:val="28"/>
          <w:szCs w:val="28"/>
        </w:rPr>
        <w:t>инициативе</w:t>
      </w:r>
      <w:r>
        <w:rPr>
          <w:sz w:val="28"/>
          <w:szCs w:val="28"/>
        </w:rPr>
        <w:t xml:space="preserve"> </w:t>
      </w:r>
      <w:r w:rsidRPr="001166D4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Мари-Малмыжского </w:t>
      </w:r>
      <w:r w:rsidRPr="001166D4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</w:t>
      </w:r>
      <w:r w:rsidRPr="001166D4">
        <w:rPr>
          <w:sz w:val="28"/>
          <w:szCs w:val="28"/>
        </w:rPr>
        <w:t>поселения,</w:t>
      </w:r>
      <w:r>
        <w:rPr>
          <w:sz w:val="28"/>
          <w:szCs w:val="28"/>
        </w:rPr>
        <w:t xml:space="preserve"> </w:t>
      </w:r>
      <w:r w:rsidRPr="001166D4">
        <w:rPr>
          <w:sz w:val="28"/>
          <w:szCs w:val="28"/>
        </w:rPr>
        <w:t>представительного</w:t>
      </w:r>
      <w:r>
        <w:rPr>
          <w:sz w:val="28"/>
          <w:szCs w:val="28"/>
        </w:rPr>
        <w:t xml:space="preserve"> </w:t>
      </w:r>
      <w:r w:rsidRPr="001166D4">
        <w:rPr>
          <w:sz w:val="28"/>
          <w:szCs w:val="28"/>
        </w:rPr>
        <w:t>органа</w:t>
      </w:r>
      <w:r>
        <w:rPr>
          <w:sz w:val="28"/>
          <w:szCs w:val="28"/>
        </w:rPr>
        <w:t xml:space="preserve"> </w:t>
      </w:r>
      <w:r w:rsidRPr="001166D4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</w:t>
      </w:r>
      <w:r w:rsidRPr="001166D4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Мари-Малмыжской</w:t>
      </w:r>
      <w:proofErr w:type="spellEnd"/>
      <w:r>
        <w:rPr>
          <w:sz w:val="28"/>
          <w:szCs w:val="28"/>
        </w:rPr>
        <w:t xml:space="preserve"> сельской Думы</w:t>
      </w:r>
      <w:r w:rsidRPr="001166D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166D4">
        <w:rPr>
          <w:sz w:val="28"/>
          <w:szCs w:val="28"/>
        </w:rPr>
        <w:t>главы</w:t>
      </w:r>
      <w:r>
        <w:rPr>
          <w:sz w:val="28"/>
          <w:szCs w:val="28"/>
        </w:rPr>
        <w:t xml:space="preserve"> Мари-Малмыжского </w:t>
      </w:r>
      <w:r w:rsidRPr="001166D4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</w:t>
      </w:r>
      <w:r w:rsidRPr="001166D4">
        <w:rPr>
          <w:sz w:val="28"/>
          <w:szCs w:val="28"/>
        </w:rPr>
        <w:t>поселения.</w:t>
      </w:r>
      <w:r>
        <w:rPr>
          <w:sz w:val="28"/>
          <w:szCs w:val="28"/>
        </w:rPr>
        <w:t xml:space="preserve"> </w:t>
      </w:r>
    </w:p>
    <w:p w:rsidR="00442D10" w:rsidRDefault="00442D10" w:rsidP="00442D10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1.4. На публичные слушания в обязательном порядке выносятся:</w:t>
      </w:r>
    </w:p>
    <w:p w:rsidR="00442D10" w:rsidRDefault="00442D10" w:rsidP="00442D10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3E335E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335E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335E">
        <w:rPr>
          <w:rFonts w:ascii="Times New Roman" w:hAnsi="Times New Roman" w:cs="Times New Roman"/>
          <w:sz w:val="28"/>
          <w:szCs w:val="28"/>
        </w:rPr>
        <w:t>устава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335E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335E">
        <w:rPr>
          <w:rFonts w:ascii="Times New Roman" w:hAnsi="Times New Roman" w:cs="Times New Roman"/>
          <w:sz w:val="28"/>
          <w:szCs w:val="28"/>
        </w:rPr>
        <w:t>образования,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335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335E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335E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335E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нормативного </w:t>
      </w:r>
      <w:r w:rsidRPr="003E335E">
        <w:rPr>
          <w:rFonts w:ascii="Times New Roman" w:hAnsi="Times New Roman" w:cs="Times New Roman"/>
          <w:sz w:val="28"/>
          <w:szCs w:val="28"/>
        </w:rPr>
        <w:t>правового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335E">
        <w:rPr>
          <w:rFonts w:ascii="Times New Roman" w:hAnsi="Times New Roman" w:cs="Times New Roman"/>
          <w:sz w:val="28"/>
          <w:szCs w:val="28"/>
        </w:rPr>
        <w:t>акта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335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335E">
        <w:rPr>
          <w:rFonts w:ascii="Times New Roman" w:hAnsi="Times New Roman" w:cs="Times New Roman"/>
          <w:sz w:val="28"/>
          <w:szCs w:val="28"/>
        </w:rPr>
        <w:t>внесении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335E">
        <w:rPr>
          <w:rFonts w:ascii="Times New Roman" w:hAnsi="Times New Roman" w:cs="Times New Roman"/>
          <w:sz w:val="28"/>
          <w:szCs w:val="28"/>
        </w:rPr>
        <w:t>изменений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335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335E">
        <w:rPr>
          <w:rFonts w:ascii="Times New Roman" w:hAnsi="Times New Roman" w:cs="Times New Roman"/>
          <w:sz w:val="28"/>
          <w:szCs w:val="28"/>
        </w:rPr>
        <w:t>дополнений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335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335E">
        <w:rPr>
          <w:rFonts w:ascii="Times New Roman" w:hAnsi="Times New Roman" w:cs="Times New Roman"/>
          <w:sz w:val="28"/>
          <w:szCs w:val="28"/>
        </w:rPr>
        <w:t>данный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335E">
        <w:rPr>
          <w:rFonts w:ascii="Times New Roman" w:hAnsi="Times New Roman" w:cs="Times New Roman"/>
          <w:sz w:val="28"/>
          <w:szCs w:val="28"/>
        </w:rPr>
        <w:t>устав</w:t>
      </w:r>
      <w:r w:rsidRPr="003E335E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E335E">
        <w:rPr>
          <w:rFonts w:ascii="Times New Roman" w:hAnsi="Times New Roman" w:cs="Times New Roman"/>
          <w:bCs/>
          <w:sz w:val="28"/>
          <w:szCs w:val="28"/>
        </w:rPr>
        <w:t>кроме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E335E">
        <w:rPr>
          <w:rFonts w:ascii="Times New Roman" w:hAnsi="Times New Roman" w:cs="Times New Roman"/>
          <w:bCs/>
          <w:sz w:val="28"/>
          <w:szCs w:val="28"/>
        </w:rPr>
        <w:t>случаев,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E335E">
        <w:rPr>
          <w:rFonts w:ascii="Times New Roman" w:hAnsi="Times New Roman" w:cs="Times New Roman"/>
          <w:bCs/>
          <w:sz w:val="28"/>
          <w:szCs w:val="28"/>
        </w:rPr>
        <w:t>когда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E335E">
        <w:rPr>
          <w:rFonts w:ascii="Times New Roman" w:hAnsi="Times New Roman" w:cs="Times New Roman"/>
          <w:bCs/>
          <w:sz w:val="28"/>
          <w:szCs w:val="28"/>
        </w:rPr>
        <w:t>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E335E">
        <w:rPr>
          <w:rFonts w:ascii="Times New Roman" w:hAnsi="Times New Roman" w:cs="Times New Roman"/>
          <w:bCs/>
          <w:sz w:val="28"/>
          <w:szCs w:val="28"/>
        </w:rPr>
        <w:t>устав</w:t>
      </w:r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образования </w:t>
      </w:r>
      <w:r w:rsidRPr="003E335E">
        <w:rPr>
          <w:rFonts w:ascii="Times New Roman" w:hAnsi="Times New Roman" w:cs="Times New Roman"/>
          <w:bCs/>
          <w:sz w:val="28"/>
          <w:szCs w:val="28"/>
        </w:rPr>
        <w:t>вносятся</w:t>
      </w:r>
      <w:r>
        <w:rPr>
          <w:rFonts w:ascii="Times New Roman" w:hAnsi="Times New Roman" w:cs="Times New Roman"/>
          <w:bCs/>
          <w:sz w:val="28"/>
          <w:szCs w:val="28"/>
        </w:rPr>
        <w:t xml:space="preserve"> изменения в форме точного воспроизведения положений Конституции Российской Федерации, федеральных законов, конституции (устава) или законов субъекта Российской Федерации </w:t>
      </w:r>
      <w:r w:rsidRPr="003E335E">
        <w:rPr>
          <w:rFonts w:ascii="Times New Roman" w:hAnsi="Times New Roman" w:cs="Times New Roman"/>
          <w:bCs/>
          <w:sz w:val="28"/>
          <w:szCs w:val="28"/>
        </w:rPr>
        <w:t>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E335E">
        <w:rPr>
          <w:rFonts w:ascii="Times New Roman" w:hAnsi="Times New Roman" w:cs="Times New Roman"/>
          <w:bCs/>
          <w:sz w:val="28"/>
          <w:szCs w:val="28"/>
        </w:rPr>
        <w:t>целях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E335E">
        <w:rPr>
          <w:rFonts w:ascii="Times New Roman" w:hAnsi="Times New Roman" w:cs="Times New Roman"/>
          <w:bCs/>
          <w:sz w:val="28"/>
          <w:szCs w:val="28"/>
        </w:rPr>
        <w:t>приведения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данного </w:t>
      </w:r>
      <w:r w:rsidRPr="003E335E">
        <w:rPr>
          <w:rFonts w:ascii="Times New Roman" w:hAnsi="Times New Roman" w:cs="Times New Roman"/>
          <w:bCs/>
          <w:sz w:val="28"/>
          <w:szCs w:val="28"/>
        </w:rPr>
        <w:t>устав</w:t>
      </w:r>
      <w:r>
        <w:rPr>
          <w:rFonts w:ascii="Times New Roman" w:hAnsi="Times New Roman" w:cs="Times New Roman"/>
          <w:bCs/>
          <w:sz w:val="28"/>
          <w:szCs w:val="28"/>
        </w:rPr>
        <w:t xml:space="preserve">а </w:t>
      </w:r>
      <w:r w:rsidRPr="003E335E">
        <w:rPr>
          <w:rFonts w:ascii="Times New Roman" w:hAnsi="Times New Roman" w:cs="Times New Roman"/>
          <w:bCs/>
          <w:sz w:val="28"/>
          <w:szCs w:val="28"/>
        </w:rPr>
        <w:t>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E335E">
        <w:rPr>
          <w:rFonts w:ascii="Times New Roman" w:hAnsi="Times New Roman" w:cs="Times New Roman"/>
          <w:bCs/>
          <w:sz w:val="28"/>
          <w:szCs w:val="28"/>
        </w:rPr>
        <w:t>соответствие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E335E">
        <w:rPr>
          <w:rFonts w:ascii="Times New Roman" w:hAnsi="Times New Roman" w:cs="Times New Roman"/>
          <w:bCs/>
          <w:sz w:val="28"/>
          <w:szCs w:val="28"/>
        </w:rPr>
        <w:t>с</w:t>
      </w:r>
      <w:r>
        <w:rPr>
          <w:rFonts w:ascii="Times New Roman" w:hAnsi="Times New Roman" w:cs="Times New Roman"/>
          <w:bCs/>
          <w:sz w:val="28"/>
          <w:szCs w:val="28"/>
        </w:rPr>
        <w:t xml:space="preserve"> этими нормативными правовыми актами;</w:t>
      </w:r>
      <w:proofErr w:type="gramEnd"/>
    </w:p>
    <w:p w:rsidR="00442D10" w:rsidRDefault="00442D10" w:rsidP="00442D10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2) </w:t>
      </w:r>
      <w:r w:rsidRPr="003E335E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335E">
        <w:rPr>
          <w:rFonts w:ascii="Times New Roman" w:hAnsi="Times New Roman" w:cs="Times New Roman"/>
          <w:sz w:val="28"/>
          <w:szCs w:val="28"/>
        </w:rPr>
        <w:t>местного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335E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335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335E">
        <w:rPr>
          <w:rFonts w:ascii="Times New Roman" w:hAnsi="Times New Roman" w:cs="Times New Roman"/>
          <w:sz w:val="28"/>
          <w:szCs w:val="28"/>
        </w:rPr>
        <w:t>отчет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335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335E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335E">
        <w:rPr>
          <w:rFonts w:ascii="Times New Roman" w:hAnsi="Times New Roman" w:cs="Times New Roman"/>
          <w:sz w:val="28"/>
          <w:szCs w:val="28"/>
        </w:rPr>
        <w:t>исполнении;</w:t>
      </w:r>
    </w:p>
    <w:p w:rsidR="00442D10" w:rsidRPr="00C01A26" w:rsidRDefault="00442D10" w:rsidP="00442D10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прое</w:t>
      </w:r>
      <w:proofErr w:type="gramStart"/>
      <w:r>
        <w:rPr>
          <w:rFonts w:ascii="Times New Roman" w:hAnsi="Times New Roman" w:cs="Times New Roman"/>
          <w:sz w:val="28"/>
          <w:szCs w:val="28"/>
        </w:rPr>
        <w:t>кт стр</w:t>
      </w:r>
      <w:proofErr w:type="gramEnd"/>
      <w:r>
        <w:rPr>
          <w:rFonts w:ascii="Times New Roman" w:hAnsi="Times New Roman" w:cs="Times New Roman"/>
          <w:sz w:val="28"/>
          <w:szCs w:val="28"/>
        </w:rPr>
        <w:t>атегии социально-экономического развития муниципального образования;</w:t>
      </w:r>
    </w:p>
    <w:p w:rsidR="00442D10" w:rsidRPr="00E81C12" w:rsidRDefault="00442D10" w:rsidP="00442D10">
      <w:pPr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837566">
        <w:rPr>
          <w:sz w:val="28"/>
          <w:szCs w:val="28"/>
        </w:rPr>
        <w:t>4)</w:t>
      </w:r>
      <w:r>
        <w:rPr>
          <w:sz w:val="28"/>
          <w:szCs w:val="28"/>
        </w:rPr>
        <w:t xml:space="preserve"> </w:t>
      </w:r>
      <w:r w:rsidRPr="00837566">
        <w:rPr>
          <w:color w:val="000000"/>
          <w:sz w:val="28"/>
          <w:szCs w:val="28"/>
        </w:rPr>
        <w:t>вопросы</w:t>
      </w:r>
      <w:r>
        <w:rPr>
          <w:color w:val="000000"/>
          <w:sz w:val="28"/>
          <w:szCs w:val="28"/>
        </w:rPr>
        <w:t xml:space="preserve"> </w:t>
      </w:r>
      <w:r w:rsidRPr="00837566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 </w:t>
      </w:r>
      <w:r w:rsidRPr="00837566">
        <w:rPr>
          <w:color w:val="000000"/>
          <w:sz w:val="28"/>
          <w:szCs w:val="28"/>
        </w:rPr>
        <w:t>преобразовании</w:t>
      </w:r>
      <w:r>
        <w:rPr>
          <w:color w:val="000000"/>
          <w:sz w:val="28"/>
          <w:szCs w:val="28"/>
        </w:rPr>
        <w:t xml:space="preserve"> </w:t>
      </w:r>
      <w:r w:rsidRPr="00837566">
        <w:rPr>
          <w:color w:val="000000"/>
          <w:sz w:val="28"/>
          <w:szCs w:val="28"/>
        </w:rPr>
        <w:t>муниципального</w:t>
      </w:r>
      <w:r>
        <w:rPr>
          <w:color w:val="000000"/>
          <w:sz w:val="28"/>
          <w:szCs w:val="28"/>
        </w:rPr>
        <w:t xml:space="preserve"> </w:t>
      </w:r>
      <w:r w:rsidRPr="00837566">
        <w:rPr>
          <w:color w:val="000000"/>
          <w:sz w:val="28"/>
          <w:szCs w:val="28"/>
        </w:rPr>
        <w:t>образования,</w:t>
      </w:r>
      <w:r>
        <w:rPr>
          <w:color w:val="000000"/>
          <w:sz w:val="28"/>
          <w:szCs w:val="28"/>
        </w:rPr>
        <w:t xml:space="preserve"> </w:t>
      </w:r>
      <w:r w:rsidRPr="00837566">
        <w:rPr>
          <w:color w:val="000000"/>
          <w:sz w:val="28"/>
          <w:szCs w:val="28"/>
        </w:rPr>
        <w:t>за</w:t>
      </w:r>
      <w:r>
        <w:rPr>
          <w:color w:val="000000"/>
          <w:sz w:val="28"/>
          <w:szCs w:val="28"/>
        </w:rPr>
        <w:t xml:space="preserve"> </w:t>
      </w:r>
      <w:r w:rsidRPr="00837566">
        <w:rPr>
          <w:color w:val="000000"/>
          <w:sz w:val="28"/>
          <w:szCs w:val="28"/>
        </w:rPr>
        <w:t>исключением</w:t>
      </w:r>
      <w:r>
        <w:rPr>
          <w:color w:val="000000"/>
          <w:sz w:val="28"/>
          <w:szCs w:val="28"/>
        </w:rPr>
        <w:t xml:space="preserve"> </w:t>
      </w:r>
      <w:r w:rsidRPr="00837566">
        <w:rPr>
          <w:color w:val="000000"/>
          <w:sz w:val="28"/>
          <w:szCs w:val="28"/>
        </w:rPr>
        <w:t>случаев,</w:t>
      </w:r>
      <w:r>
        <w:rPr>
          <w:color w:val="000000"/>
          <w:sz w:val="28"/>
          <w:szCs w:val="28"/>
        </w:rPr>
        <w:t xml:space="preserve"> </w:t>
      </w:r>
      <w:r w:rsidRPr="00837566">
        <w:rPr>
          <w:color w:val="000000"/>
          <w:sz w:val="28"/>
          <w:szCs w:val="28"/>
        </w:rPr>
        <w:t>если</w:t>
      </w:r>
      <w:r>
        <w:rPr>
          <w:color w:val="000000"/>
          <w:sz w:val="28"/>
          <w:szCs w:val="28"/>
        </w:rPr>
        <w:t xml:space="preserve"> </w:t>
      </w:r>
      <w:r w:rsidRPr="00837566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837566">
        <w:rPr>
          <w:color w:val="000000"/>
          <w:sz w:val="28"/>
          <w:szCs w:val="28"/>
        </w:rPr>
        <w:t>соответствии</w:t>
      </w:r>
      <w:r>
        <w:rPr>
          <w:color w:val="000000"/>
          <w:sz w:val="28"/>
          <w:szCs w:val="28"/>
        </w:rPr>
        <w:t xml:space="preserve"> </w:t>
      </w:r>
      <w:r w:rsidRPr="00837566">
        <w:rPr>
          <w:color w:val="000000"/>
          <w:sz w:val="28"/>
          <w:szCs w:val="28"/>
        </w:rPr>
        <w:t>со</w:t>
      </w:r>
      <w:r>
        <w:rPr>
          <w:color w:val="000000"/>
          <w:sz w:val="28"/>
          <w:szCs w:val="28"/>
        </w:rPr>
        <w:t xml:space="preserve"> </w:t>
      </w:r>
      <w:r w:rsidRPr="00837566">
        <w:rPr>
          <w:color w:val="000000"/>
          <w:sz w:val="28"/>
          <w:szCs w:val="28"/>
        </w:rPr>
        <w:t>статьей</w:t>
      </w:r>
      <w:r>
        <w:rPr>
          <w:color w:val="000000"/>
          <w:sz w:val="28"/>
          <w:szCs w:val="28"/>
        </w:rPr>
        <w:t xml:space="preserve"> </w:t>
      </w:r>
      <w:r w:rsidRPr="00370230">
        <w:rPr>
          <w:color w:val="000000"/>
          <w:sz w:val="28"/>
          <w:szCs w:val="28"/>
        </w:rPr>
        <w:t>13</w:t>
      </w:r>
      <w:r>
        <w:rPr>
          <w:color w:val="000000"/>
          <w:sz w:val="28"/>
          <w:szCs w:val="28"/>
        </w:rPr>
        <w:t xml:space="preserve"> </w:t>
      </w:r>
      <w:r w:rsidRPr="00370230">
        <w:rPr>
          <w:sz w:val="28"/>
          <w:szCs w:val="28"/>
        </w:rPr>
        <w:t>Федерального</w:t>
      </w:r>
      <w:r>
        <w:rPr>
          <w:sz w:val="28"/>
          <w:szCs w:val="28"/>
        </w:rPr>
        <w:t xml:space="preserve"> </w:t>
      </w:r>
      <w:r w:rsidRPr="00370230">
        <w:rPr>
          <w:sz w:val="28"/>
          <w:szCs w:val="28"/>
        </w:rPr>
        <w:t>закона</w:t>
      </w:r>
      <w:r>
        <w:rPr>
          <w:sz w:val="28"/>
          <w:szCs w:val="28"/>
        </w:rPr>
        <w:t xml:space="preserve"> </w:t>
      </w:r>
      <w:r w:rsidRPr="00370230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370230">
        <w:rPr>
          <w:sz w:val="28"/>
          <w:szCs w:val="28"/>
        </w:rPr>
        <w:t>06.10.2003</w:t>
      </w:r>
      <w:r>
        <w:rPr>
          <w:sz w:val="28"/>
          <w:szCs w:val="28"/>
        </w:rPr>
        <w:t xml:space="preserve"> </w:t>
      </w:r>
      <w:r w:rsidRPr="00370230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70230">
        <w:rPr>
          <w:sz w:val="28"/>
          <w:szCs w:val="28"/>
        </w:rPr>
        <w:t>131-ФЗ</w:t>
      </w:r>
      <w:r>
        <w:rPr>
          <w:sz w:val="28"/>
          <w:szCs w:val="28"/>
        </w:rPr>
        <w:t xml:space="preserve"> </w:t>
      </w:r>
      <w:r w:rsidRPr="00370230">
        <w:rPr>
          <w:sz w:val="28"/>
          <w:szCs w:val="28"/>
        </w:rPr>
        <w:t>«Об</w:t>
      </w:r>
      <w:r>
        <w:rPr>
          <w:sz w:val="28"/>
          <w:szCs w:val="28"/>
        </w:rPr>
        <w:t xml:space="preserve"> </w:t>
      </w:r>
      <w:r w:rsidRPr="00370230">
        <w:rPr>
          <w:sz w:val="28"/>
          <w:szCs w:val="28"/>
        </w:rPr>
        <w:t>общих</w:t>
      </w:r>
      <w:r>
        <w:rPr>
          <w:sz w:val="28"/>
          <w:szCs w:val="28"/>
        </w:rPr>
        <w:t xml:space="preserve"> </w:t>
      </w:r>
      <w:r w:rsidRPr="00370230">
        <w:rPr>
          <w:sz w:val="28"/>
          <w:szCs w:val="28"/>
        </w:rPr>
        <w:t>принципах</w:t>
      </w:r>
      <w:r>
        <w:rPr>
          <w:sz w:val="28"/>
          <w:szCs w:val="28"/>
        </w:rPr>
        <w:t xml:space="preserve"> </w:t>
      </w:r>
      <w:r w:rsidRPr="00370230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370230">
        <w:rPr>
          <w:sz w:val="28"/>
          <w:szCs w:val="28"/>
        </w:rPr>
        <w:t>местного</w:t>
      </w:r>
      <w:r>
        <w:rPr>
          <w:sz w:val="28"/>
          <w:szCs w:val="28"/>
        </w:rPr>
        <w:t xml:space="preserve"> </w:t>
      </w:r>
      <w:r w:rsidRPr="00370230">
        <w:rPr>
          <w:sz w:val="28"/>
          <w:szCs w:val="28"/>
        </w:rPr>
        <w:t>самоуправления</w:t>
      </w:r>
      <w:r>
        <w:rPr>
          <w:sz w:val="28"/>
          <w:szCs w:val="28"/>
        </w:rPr>
        <w:t xml:space="preserve"> </w:t>
      </w:r>
      <w:r w:rsidRPr="00370230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370230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370230">
        <w:rPr>
          <w:sz w:val="28"/>
          <w:szCs w:val="28"/>
        </w:rPr>
        <w:t>Фед</w:t>
      </w:r>
      <w:r w:rsidRPr="00370230">
        <w:rPr>
          <w:sz w:val="28"/>
          <w:szCs w:val="28"/>
        </w:rPr>
        <w:t>е</w:t>
      </w:r>
      <w:r w:rsidRPr="00370230">
        <w:rPr>
          <w:sz w:val="28"/>
          <w:szCs w:val="28"/>
        </w:rPr>
        <w:t>рации»</w:t>
      </w:r>
      <w:r>
        <w:rPr>
          <w:color w:val="000000"/>
          <w:sz w:val="28"/>
          <w:szCs w:val="28"/>
        </w:rPr>
        <w:t xml:space="preserve"> </w:t>
      </w:r>
      <w:r w:rsidRPr="00837566">
        <w:rPr>
          <w:color w:val="000000"/>
          <w:sz w:val="28"/>
          <w:szCs w:val="28"/>
        </w:rPr>
        <w:t>для</w:t>
      </w:r>
      <w:r>
        <w:rPr>
          <w:color w:val="000000"/>
          <w:sz w:val="28"/>
          <w:szCs w:val="28"/>
        </w:rPr>
        <w:t xml:space="preserve"> </w:t>
      </w:r>
      <w:r w:rsidRPr="00837566">
        <w:rPr>
          <w:color w:val="000000"/>
          <w:sz w:val="28"/>
          <w:szCs w:val="28"/>
        </w:rPr>
        <w:t>преобразования</w:t>
      </w:r>
      <w:r>
        <w:rPr>
          <w:color w:val="000000"/>
          <w:sz w:val="28"/>
          <w:szCs w:val="28"/>
        </w:rPr>
        <w:t xml:space="preserve"> </w:t>
      </w:r>
      <w:r w:rsidRPr="00837566">
        <w:rPr>
          <w:color w:val="000000"/>
          <w:sz w:val="28"/>
          <w:szCs w:val="28"/>
        </w:rPr>
        <w:t>муниципального</w:t>
      </w:r>
      <w:r>
        <w:rPr>
          <w:color w:val="000000"/>
          <w:sz w:val="28"/>
          <w:szCs w:val="28"/>
        </w:rPr>
        <w:t xml:space="preserve"> </w:t>
      </w:r>
      <w:r w:rsidRPr="00837566">
        <w:rPr>
          <w:color w:val="000000"/>
          <w:sz w:val="28"/>
          <w:szCs w:val="28"/>
        </w:rPr>
        <w:t>образования</w:t>
      </w:r>
      <w:r>
        <w:rPr>
          <w:color w:val="000000"/>
          <w:sz w:val="28"/>
          <w:szCs w:val="28"/>
        </w:rPr>
        <w:t xml:space="preserve"> </w:t>
      </w:r>
      <w:r w:rsidRPr="00837566">
        <w:rPr>
          <w:color w:val="000000"/>
          <w:sz w:val="28"/>
          <w:szCs w:val="28"/>
        </w:rPr>
        <w:t>требуется</w:t>
      </w:r>
      <w:r>
        <w:rPr>
          <w:color w:val="000000"/>
          <w:sz w:val="28"/>
          <w:szCs w:val="28"/>
        </w:rPr>
        <w:t xml:space="preserve"> </w:t>
      </w:r>
      <w:r w:rsidRPr="00837566">
        <w:rPr>
          <w:color w:val="000000"/>
          <w:sz w:val="28"/>
          <w:szCs w:val="28"/>
        </w:rPr>
        <w:t>получение</w:t>
      </w:r>
      <w:r>
        <w:rPr>
          <w:color w:val="000000"/>
          <w:sz w:val="28"/>
          <w:szCs w:val="28"/>
        </w:rPr>
        <w:t xml:space="preserve"> </w:t>
      </w:r>
      <w:r w:rsidRPr="00837566">
        <w:rPr>
          <w:color w:val="000000"/>
          <w:sz w:val="28"/>
          <w:szCs w:val="28"/>
        </w:rPr>
        <w:t>согласия</w:t>
      </w:r>
      <w:r>
        <w:rPr>
          <w:color w:val="000000"/>
          <w:sz w:val="28"/>
          <w:szCs w:val="28"/>
        </w:rPr>
        <w:t xml:space="preserve"> </w:t>
      </w:r>
      <w:r w:rsidRPr="00837566">
        <w:rPr>
          <w:color w:val="000000"/>
          <w:sz w:val="28"/>
          <w:szCs w:val="28"/>
        </w:rPr>
        <w:t>населения</w:t>
      </w:r>
      <w:r>
        <w:rPr>
          <w:color w:val="000000"/>
          <w:sz w:val="28"/>
          <w:szCs w:val="28"/>
        </w:rPr>
        <w:t xml:space="preserve"> </w:t>
      </w:r>
      <w:r w:rsidRPr="00837566">
        <w:rPr>
          <w:color w:val="000000"/>
          <w:sz w:val="28"/>
          <w:szCs w:val="28"/>
        </w:rPr>
        <w:t>муниципального</w:t>
      </w:r>
      <w:r>
        <w:rPr>
          <w:color w:val="000000"/>
          <w:sz w:val="28"/>
          <w:szCs w:val="28"/>
        </w:rPr>
        <w:t xml:space="preserve"> </w:t>
      </w:r>
      <w:r w:rsidRPr="00837566">
        <w:rPr>
          <w:color w:val="000000"/>
          <w:sz w:val="28"/>
          <w:szCs w:val="28"/>
        </w:rPr>
        <w:t>образования,</w:t>
      </w:r>
      <w:r>
        <w:rPr>
          <w:color w:val="000000"/>
          <w:sz w:val="28"/>
          <w:szCs w:val="28"/>
        </w:rPr>
        <w:t xml:space="preserve"> </w:t>
      </w:r>
      <w:r w:rsidRPr="00837566">
        <w:rPr>
          <w:color w:val="000000"/>
          <w:sz w:val="28"/>
          <w:szCs w:val="28"/>
        </w:rPr>
        <w:t>выраженного</w:t>
      </w:r>
      <w:r>
        <w:rPr>
          <w:color w:val="000000"/>
          <w:sz w:val="28"/>
          <w:szCs w:val="28"/>
        </w:rPr>
        <w:t xml:space="preserve"> </w:t>
      </w:r>
      <w:r w:rsidRPr="00837566">
        <w:rPr>
          <w:color w:val="000000"/>
          <w:sz w:val="28"/>
          <w:szCs w:val="28"/>
        </w:rPr>
        <w:t>путем</w:t>
      </w:r>
      <w:r>
        <w:rPr>
          <w:color w:val="000000"/>
          <w:sz w:val="28"/>
          <w:szCs w:val="28"/>
        </w:rPr>
        <w:t xml:space="preserve"> </w:t>
      </w:r>
      <w:r w:rsidRPr="00837566">
        <w:rPr>
          <w:color w:val="000000"/>
          <w:sz w:val="28"/>
          <w:szCs w:val="28"/>
        </w:rPr>
        <w:t>голосования</w:t>
      </w:r>
      <w:r>
        <w:rPr>
          <w:color w:val="000000"/>
          <w:sz w:val="28"/>
          <w:szCs w:val="28"/>
        </w:rPr>
        <w:t xml:space="preserve"> </w:t>
      </w:r>
      <w:r w:rsidRPr="00837566">
        <w:rPr>
          <w:color w:val="000000"/>
          <w:sz w:val="28"/>
          <w:szCs w:val="28"/>
        </w:rPr>
        <w:t>либо</w:t>
      </w:r>
      <w:r>
        <w:rPr>
          <w:color w:val="000000"/>
          <w:sz w:val="28"/>
          <w:szCs w:val="28"/>
        </w:rPr>
        <w:t xml:space="preserve"> </w:t>
      </w:r>
      <w:r w:rsidRPr="00837566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</w:t>
      </w:r>
      <w:r w:rsidRPr="00837566">
        <w:rPr>
          <w:color w:val="000000"/>
          <w:sz w:val="28"/>
          <w:szCs w:val="28"/>
        </w:rPr>
        <w:t>сходах</w:t>
      </w:r>
      <w:r>
        <w:rPr>
          <w:color w:val="000000"/>
          <w:sz w:val="28"/>
          <w:szCs w:val="28"/>
        </w:rPr>
        <w:t xml:space="preserve"> </w:t>
      </w:r>
      <w:r w:rsidRPr="00837566">
        <w:rPr>
          <w:color w:val="000000"/>
          <w:sz w:val="28"/>
          <w:szCs w:val="28"/>
        </w:rPr>
        <w:t>граж</w:t>
      </w:r>
      <w:r>
        <w:rPr>
          <w:color w:val="000000"/>
          <w:sz w:val="28"/>
          <w:szCs w:val="28"/>
        </w:rPr>
        <w:t>дан.</w:t>
      </w:r>
    </w:p>
    <w:p w:rsidR="00442D10" w:rsidRDefault="00442D10" w:rsidP="00442D10">
      <w:pPr>
        <w:pStyle w:val="formattext"/>
        <w:spacing w:before="0" w:beforeAutospacing="0" w:after="0" w:afterAutospacing="0" w:line="360" w:lineRule="auto"/>
        <w:ind w:firstLine="539"/>
        <w:jc w:val="both"/>
        <w:rPr>
          <w:bCs/>
          <w:sz w:val="28"/>
          <w:szCs w:val="28"/>
        </w:rPr>
      </w:pPr>
      <w:r w:rsidRPr="006A5BFF">
        <w:rPr>
          <w:bCs/>
          <w:sz w:val="28"/>
          <w:szCs w:val="28"/>
        </w:rPr>
        <w:t xml:space="preserve">1.5. </w:t>
      </w:r>
      <w:proofErr w:type="gramStart"/>
      <w:r w:rsidRPr="006A5BFF">
        <w:rPr>
          <w:bCs/>
          <w:sz w:val="28"/>
          <w:szCs w:val="28"/>
        </w:rPr>
        <w:t>Порядок организации и проведения публичных слушаний  определяется уставом муниципального образования и (или) нормативными правовыми актами представительного органа муниципального образования и должен предусматривать заблаговременное оповещение жителей муниципального образования о времени и месте проведения публичных слушаний, заблаговременное ознакомление с проектом муниципального правового акта, другие меры, обеспечивающие участие в публичных слушаниях жителей муниципального образования, опубликование (обнародование) результатов публичных слушаний, включая мотивированное обоснование принятых</w:t>
      </w:r>
      <w:proofErr w:type="gramEnd"/>
      <w:r w:rsidRPr="006A5BFF">
        <w:rPr>
          <w:bCs/>
          <w:sz w:val="28"/>
          <w:szCs w:val="28"/>
        </w:rPr>
        <w:t xml:space="preserve"> решений.</w:t>
      </w:r>
    </w:p>
    <w:p w:rsidR="00442D10" w:rsidRDefault="00442D10" w:rsidP="00442D10">
      <w:pPr>
        <w:pStyle w:val="formattext"/>
        <w:spacing w:before="0" w:beforeAutospacing="0" w:after="0" w:afterAutospacing="0" w:line="360" w:lineRule="auto"/>
        <w:ind w:firstLine="539"/>
        <w:jc w:val="both"/>
        <w:rPr>
          <w:bCs/>
          <w:sz w:val="28"/>
          <w:szCs w:val="28"/>
        </w:rPr>
      </w:pPr>
      <w:r w:rsidRPr="006A5BFF">
        <w:rPr>
          <w:bCs/>
          <w:sz w:val="28"/>
          <w:szCs w:val="28"/>
        </w:rPr>
        <w:t xml:space="preserve">1.6. </w:t>
      </w:r>
      <w:proofErr w:type="gramStart"/>
      <w:r w:rsidRPr="006A5BFF">
        <w:rPr>
          <w:bCs/>
          <w:sz w:val="28"/>
          <w:szCs w:val="28"/>
        </w:rPr>
        <w:t xml:space="preserve">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</w:t>
      </w:r>
      <w:r w:rsidRPr="006A5BFF">
        <w:rPr>
          <w:bCs/>
          <w:sz w:val="28"/>
          <w:szCs w:val="28"/>
        </w:rPr>
        <w:lastRenderedPageBreak/>
        <w:t>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</w:t>
      </w:r>
      <w:proofErr w:type="gramEnd"/>
      <w:r w:rsidRPr="006A5BFF">
        <w:rPr>
          <w:bCs/>
          <w:sz w:val="28"/>
          <w:szCs w:val="28"/>
        </w:rPr>
        <w:t xml:space="preserve"> </w:t>
      </w:r>
      <w:proofErr w:type="gramStart"/>
      <w:r w:rsidRPr="006A5BFF">
        <w:rPr>
          <w:bCs/>
          <w:sz w:val="28"/>
          <w:szCs w:val="28"/>
        </w:rPr>
        <w:t>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слушания, порядок организации и проведения которых определяется уставом муниципального образования и (или)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деятельности.</w:t>
      </w:r>
      <w:proofErr w:type="gramEnd"/>
    </w:p>
    <w:p w:rsidR="00442D10" w:rsidRPr="00442D10" w:rsidRDefault="00442D10" w:rsidP="00442D10">
      <w:pPr>
        <w:pStyle w:val="formattext"/>
        <w:spacing w:before="0" w:beforeAutospacing="0" w:after="0" w:afterAutospacing="0" w:line="360" w:lineRule="auto"/>
        <w:ind w:firstLine="539"/>
        <w:jc w:val="both"/>
        <w:rPr>
          <w:bCs/>
          <w:sz w:val="28"/>
          <w:szCs w:val="28"/>
        </w:rPr>
      </w:pPr>
    </w:p>
    <w:p w:rsidR="00442D10" w:rsidRPr="001166D4" w:rsidRDefault="00442D10" w:rsidP="00442D10">
      <w:pPr>
        <w:spacing w:line="360" w:lineRule="auto"/>
        <w:ind w:firstLine="540"/>
        <w:jc w:val="both"/>
        <w:rPr>
          <w:sz w:val="28"/>
          <w:szCs w:val="28"/>
        </w:rPr>
      </w:pPr>
      <w:r w:rsidRPr="00382FA0">
        <w:rPr>
          <w:b/>
          <w:sz w:val="28"/>
          <w:szCs w:val="28"/>
        </w:rPr>
        <w:t>2. Подготовка и организация публичных слушаний</w:t>
      </w:r>
    </w:p>
    <w:p w:rsidR="00442D10" w:rsidRPr="00630DB6" w:rsidRDefault="00442D10" w:rsidP="00442D10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Pr="001A7F2A">
        <w:rPr>
          <w:sz w:val="28"/>
          <w:szCs w:val="28"/>
        </w:rPr>
        <w:t>Публичные</w:t>
      </w:r>
      <w:r>
        <w:rPr>
          <w:sz w:val="28"/>
          <w:szCs w:val="28"/>
        </w:rPr>
        <w:t xml:space="preserve"> </w:t>
      </w:r>
      <w:r w:rsidRPr="001A7F2A">
        <w:rPr>
          <w:sz w:val="28"/>
          <w:szCs w:val="28"/>
        </w:rPr>
        <w:t>слушания,</w:t>
      </w:r>
      <w:r>
        <w:rPr>
          <w:sz w:val="28"/>
          <w:szCs w:val="28"/>
        </w:rPr>
        <w:t xml:space="preserve"> </w:t>
      </w:r>
      <w:r w:rsidRPr="001A7F2A">
        <w:rPr>
          <w:sz w:val="28"/>
          <w:szCs w:val="28"/>
        </w:rPr>
        <w:t>проводимые</w:t>
      </w:r>
      <w:r>
        <w:rPr>
          <w:sz w:val="28"/>
          <w:szCs w:val="28"/>
        </w:rPr>
        <w:t xml:space="preserve"> </w:t>
      </w:r>
      <w:r w:rsidRPr="001A7F2A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1A7F2A">
        <w:rPr>
          <w:sz w:val="28"/>
          <w:szCs w:val="28"/>
        </w:rPr>
        <w:t>инициативе</w:t>
      </w:r>
      <w:r>
        <w:rPr>
          <w:sz w:val="28"/>
          <w:szCs w:val="28"/>
        </w:rPr>
        <w:t xml:space="preserve"> </w:t>
      </w:r>
      <w:r w:rsidRPr="001A7F2A">
        <w:rPr>
          <w:sz w:val="28"/>
          <w:szCs w:val="28"/>
        </w:rPr>
        <w:t>населения,</w:t>
      </w:r>
      <w:r>
        <w:rPr>
          <w:sz w:val="28"/>
          <w:szCs w:val="28"/>
        </w:rPr>
        <w:t xml:space="preserve"> </w:t>
      </w:r>
      <w:r w:rsidRPr="001A7F2A">
        <w:rPr>
          <w:sz w:val="28"/>
          <w:szCs w:val="28"/>
        </w:rPr>
        <w:t>представительного</w:t>
      </w:r>
      <w:r>
        <w:rPr>
          <w:sz w:val="28"/>
          <w:szCs w:val="28"/>
        </w:rPr>
        <w:t xml:space="preserve"> </w:t>
      </w:r>
      <w:r w:rsidRPr="001A7F2A">
        <w:rPr>
          <w:sz w:val="28"/>
          <w:szCs w:val="28"/>
        </w:rPr>
        <w:t>органа</w:t>
      </w:r>
      <w:r>
        <w:rPr>
          <w:sz w:val="28"/>
          <w:szCs w:val="28"/>
        </w:rPr>
        <w:t xml:space="preserve"> Мари-Малмыжского </w:t>
      </w:r>
      <w:r w:rsidRPr="001A7F2A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</w:t>
      </w:r>
      <w:r w:rsidRPr="001A7F2A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</w:t>
      </w:r>
      <w:r w:rsidRPr="001A7F2A">
        <w:rPr>
          <w:sz w:val="28"/>
          <w:szCs w:val="28"/>
        </w:rPr>
        <w:t>назначаются</w:t>
      </w:r>
      <w:r>
        <w:rPr>
          <w:sz w:val="28"/>
          <w:szCs w:val="28"/>
        </w:rPr>
        <w:t xml:space="preserve"> </w:t>
      </w:r>
      <w:r w:rsidRPr="001A7F2A">
        <w:rPr>
          <w:sz w:val="28"/>
          <w:szCs w:val="28"/>
        </w:rPr>
        <w:t>представительным</w:t>
      </w:r>
      <w:r>
        <w:rPr>
          <w:sz w:val="28"/>
          <w:szCs w:val="28"/>
        </w:rPr>
        <w:t xml:space="preserve"> </w:t>
      </w:r>
      <w:r w:rsidRPr="001A7F2A">
        <w:rPr>
          <w:sz w:val="28"/>
          <w:szCs w:val="28"/>
        </w:rPr>
        <w:t>органом</w:t>
      </w:r>
      <w:r>
        <w:rPr>
          <w:sz w:val="28"/>
          <w:szCs w:val="28"/>
        </w:rPr>
        <w:t xml:space="preserve"> Мари-Малмыжского </w:t>
      </w:r>
      <w:r w:rsidRPr="001A7F2A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</w:t>
      </w:r>
      <w:r w:rsidRPr="001A7F2A">
        <w:rPr>
          <w:sz w:val="28"/>
          <w:szCs w:val="28"/>
        </w:rPr>
        <w:t>поселения,</w:t>
      </w:r>
      <w:r>
        <w:rPr>
          <w:sz w:val="28"/>
          <w:szCs w:val="28"/>
        </w:rPr>
        <w:t xml:space="preserve"> </w:t>
      </w:r>
      <w:r w:rsidRPr="001A7F2A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1A7F2A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1A7F2A">
        <w:rPr>
          <w:sz w:val="28"/>
          <w:szCs w:val="28"/>
        </w:rPr>
        <w:t>инициативе</w:t>
      </w:r>
      <w:r>
        <w:rPr>
          <w:sz w:val="28"/>
          <w:szCs w:val="28"/>
        </w:rPr>
        <w:t xml:space="preserve"> </w:t>
      </w:r>
      <w:r w:rsidRPr="001A7F2A">
        <w:rPr>
          <w:sz w:val="28"/>
          <w:szCs w:val="28"/>
        </w:rPr>
        <w:t>главы</w:t>
      </w:r>
      <w:r>
        <w:rPr>
          <w:sz w:val="28"/>
          <w:szCs w:val="28"/>
        </w:rPr>
        <w:t xml:space="preserve"> Мари-Малмыжского  </w:t>
      </w:r>
      <w:r w:rsidRPr="00630DB6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главой</w:t>
      </w:r>
      <w:r>
        <w:rPr>
          <w:sz w:val="28"/>
          <w:szCs w:val="28"/>
        </w:rPr>
        <w:t xml:space="preserve"> Мари-Малмыжского </w:t>
      </w:r>
      <w:r w:rsidRPr="00630DB6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поселения.</w:t>
      </w:r>
      <w:r>
        <w:rPr>
          <w:sz w:val="28"/>
          <w:szCs w:val="28"/>
        </w:rPr>
        <w:t xml:space="preserve"> </w:t>
      </w:r>
    </w:p>
    <w:p w:rsidR="00442D10" w:rsidRPr="00924142" w:rsidRDefault="00442D10" w:rsidP="00442D10">
      <w:pPr>
        <w:pStyle w:val="a3"/>
        <w:spacing w:line="360" w:lineRule="auto"/>
        <w:ind w:firstLine="540"/>
        <w:jc w:val="both"/>
        <w:rPr>
          <w:sz w:val="28"/>
          <w:szCs w:val="28"/>
        </w:rPr>
      </w:pPr>
      <w:r w:rsidRPr="00924142">
        <w:rPr>
          <w:sz w:val="28"/>
          <w:szCs w:val="28"/>
        </w:rPr>
        <w:t xml:space="preserve">2.2. Публичные слушания назначаются решением сельской Думы Мари-Малмыжского сельского поселения (далее по тексту - сельская Дума) или постановлением главы муниципального образования – </w:t>
      </w:r>
      <w:proofErr w:type="spellStart"/>
      <w:r w:rsidRPr="00924142">
        <w:rPr>
          <w:sz w:val="28"/>
          <w:szCs w:val="28"/>
        </w:rPr>
        <w:t>Мари-Малмыжское</w:t>
      </w:r>
      <w:proofErr w:type="spellEnd"/>
      <w:r w:rsidRPr="00924142">
        <w:rPr>
          <w:sz w:val="28"/>
          <w:szCs w:val="28"/>
        </w:rPr>
        <w:t xml:space="preserve"> сельское поселение  (далее по тексту - глава муниципального образования) в соответствии с действующим законодательством и настоящим Положением.</w:t>
      </w:r>
    </w:p>
    <w:p w:rsidR="00442D10" w:rsidRDefault="00442D10" w:rsidP="00442D10">
      <w:pPr>
        <w:spacing w:line="360" w:lineRule="auto"/>
        <w:ind w:firstLine="540"/>
        <w:jc w:val="both"/>
        <w:rPr>
          <w:sz w:val="28"/>
          <w:szCs w:val="28"/>
        </w:rPr>
      </w:pPr>
      <w:r w:rsidRPr="00630DB6">
        <w:rPr>
          <w:sz w:val="28"/>
          <w:szCs w:val="28"/>
        </w:rPr>
        <w:t>2.</w:t>
      </w:r>
      <w:r>
        <w:rPr>
          <w:sz w:val="28"/>
          <w:szCs w:val="28"/>
        </w:rPr>
        <w:t xml:space="preserve">3. </w:t>
      </w:r>
      <w:proofErr w:type="gramStart"/>
      <w:r w:rsidRPr="00630DB6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проведении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публичных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слушаний</w:t>
      </w:r>
      <w:r>
        <w:rPr>
          <w:sz w:val="28"/>
          <w:szCs w:val="28"/>
        </w:rPr>
        <w:t xml:space="preserve">, </w:t>
      </w:r>
      <w:r w:rsidRPr="00630DB6">
        <w:rPr>
          <w:sz w:val="28"/>
          <w:szCs w:val="28"/>
        </w:rPr>
        <w:t>проект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правового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акта</w:t>
      </w:r>
      <w:r>
        <w:rPr>
          <w:sz w:val="28"/>
          <w:szCs w:val="28"/>
        </w:rPr>
        <w:t xml:space="preserve">, выносимого на публичные слушания и информация о порядке проведения публичных слушаний </w:t>
      </w:r>
      <w:r w:rsidRPr="00630DB6">
        <w:rPr>
          <w:sz w:val="28"/>
          <w:szCs w:val="28"/>
        </w:rPr>
        <w:t>публикуются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позднее,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чем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20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дней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до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дня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рассмотрения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проекта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правового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акта представительным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органом</w:t>
      </w:r>
      <w:r>
        <w:rPr>
          <w:sz w:val="28"/>
          <w:szCs w:val="28"/>
        </w:rPr>
        <w:t xml:space="preserve"> Мари-Малмыжского </w:t>
      </w:r>
      <w:r w:rsidRPr="00630DB6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главой</w:t>
      </w:r>
      <w:r>
        <w:rPr>
          <w:sz w:val="28"/>
          <w:szCs w:val="28"/>
        </w:rPr>
        <w:t xml:space="preserve"> Мари-Малмыжского </w:t>
      </w:r>
      <w:r w:rsidRPr="00630DB6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в порядке, </w:t>
      </w:r>
      <w:r>
        <w:rPr>
          <w:sz w:val="28"/>
          <w:szCs w:val="28"/>
        </w:rPr>
        <w:lastRenderedPageBreak/>
        <w:t>установленном Уставом поселения для опубликования муниципальных правовых актов органов местного самоуправления поселения.</w:t>
      </w:r>
      <w:proofErr w:type="gramEnd"/>
    </w:p>
    <w:p w:rsidR="00442D10" w:rsidRDefault="00442D10" w:rsidP="00442D10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обеспечения участия жителей поселения в публичных слушаниях указанные решение и проект муниципального правового акта, информация о </w:t>
      </w:r>
      <w:r w:rsidRPr="00522371">
        <w:rPr>
          <w:sz w:val="28"/>
          <w:szCs w:val="28"/>
        </w:rPr>
        <w:t>проведени</w:t>
      </w:r>
      <w:r>
        <w:rPr>
          <w:sz w:val="28"/>
          <w:szCs w:val="28"/>
        </w:rPr>
        <w:t>и</w:t>
      </w:r>
      <w:r w:rsidRPr="00522371">
        <w:rPr>
          <w:sz w:val="28"/>
          <w:szCs w:val="28"/>
        </w:rPr>
        <w:t xml:space="preserve"> публичных слушаний</w:t>
      </w:r>
      <w:r>
        <w:rPr>
          <w:sz w:val="28"/>
          <w:szCs w:val="28"/>
        </w:rPr>
        <w:t xml:space="preserve"> могут быть доведены до жителей поселения иным доступным способом</w:t>
      </w:r>
      <w:r w:rsidRPr="00630DB6">
        <w:rPr>
          <w:sz w:val="28"/>
          <w:szCs w:val="28"/>
        </w:rPr>
        <w:t>.</w:t>
      </w:r>
    </w:p>
    <w:p w:rsidR="00442D10" w:rsidRPr="00630DB6" w:rsidRDefault="00442D10" w:rsidP="00442D10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Pr="00A03F5F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A03F5F">
        <w:rPr>
          <w:sz w:val="28"/>
          <w:szCs w:val="28"/>
        </w:rPr>
        <w:t>решении</w:t>
      </w:r>
      <w:r>
        <w:rPr>
          <w:sz w:val="28"/>
          <w:szCs w:val="28"/>
        </w:rPr>
        <w:t xml:space="preserve"> </w:t>
      </w:r>
      <w:r w:rsidRPr="00A03F5F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A03F5F">
        <w:rPr>
          <w:sz w:val="28"/>
          <w:szCs w:val="28"/>
        </w:rPr>
        <w:t>проведении</w:t>
      </w:r>
      <w:r>
        <w:rPr>
          <w:sz w:val="28"/>
          <w:szCs w:val="28"/>
        </w:rPr>
        <w:t xml:space="preserve"> </w:t>
      </w:r>
      <w:r w:rsidRPr="00A03F5F">
        <w:rPr>
          <w:sz w:val="28"/>
          <w:szCs w:val="28"/>
        </w:rPr>
        <w:t>публичных</w:t>
      </w:r>
      <w:r>
        <w:rPr>
          <w:sz w:val="28"/>
          <w:szCs w:val="28"/>
        </w:rPr>
        <w:t xml:space="preserve"> </w:t>
      </w:r>
      <w:r w:rsidRPr="00A03F5F">
        <w:rPr>
          <w:sz w:val="28"/>
          <w:szCs w:val="28"/>
        </w:rPr>
        <w:t>слушаний</w:t>
      </w:r>
      <w:r>
        <w:rPr>
          <w:sz w:val="28"/>
          <w:szCs w:val="28"/>
        </w:rPr>
        <w:t xml:space="preserve"> </w:t>
      </w:r>
      <w:r w:rsidRPr="00A03F5F">
        <w:rPr>
          <w:sz w:val="28"/>
          <w:szCs w:val="28"/>
        </w:rPr>
        <w:t>должны</w:t>
      </w:r>
      <w:r>
        <w:rPr>
          <w:sz w:val="28"/>
          <w:szCs w:val="28"/>
        </w:rPr>
        <w:t xml:space="preserve"> </w:t>
      </w:r>
      <w:r w:rsidRPr="00A03F5F">
        <w:rPr>
          <w:sz w:val="28"/>
          <w:szCs w:val="28"/>
        </w:rPr>
        <w:t>содержаться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следующие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сведения:</w:t>
      </w:r>
      <w:r>
        <w:rPr>
          <w:sz w:val="28"/>
          <w:szCs w:val="28"/>
        </w:rPr>
        <w:t xml:space="preserve"> </w:t>
      </w:r>
    </w:p>
    <w:p w:rsidR="00442D10" w:rsidRPr="00630DB6" w:rsidRDefault="00442D10" w:rsidP="00442D10">
      <w:pPr>
        <w:spacing w:line="360" w:lineRule="auto"/>
        <w:ind w:firstLine="540"/>
        <w:jc w:val="both"/>
        <w:rPr>
          <w:sz w:val="28"/>
          <w:szCs w:val="28"/>
        </w:rPr>
      </w:pPr>
      <w:r w:rsidRPr="00630DB6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Pr="00522371">
        <w:rPr>
          <w:sz w:val="28"/>
          <w:szCs w:val="28"/>
        </w:rPr>
        <w:t>дата, время и место проведения публичных слушаний</w:t>
      </w:r>
      <w:r w:rsidRPr="00630DB6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442D10" w:rsidRPr="00630DB6" w:rsidRDefault="00442D10" w:rsidP="00442D10">
      <w:pPr>
        <w:spacing w:line="360" w:lineRule="auto"/>
        <w:ind w:firstLine="540"/>
        <w:jc w:val="both"/>
        <w:rPr>
          <w:sz w:val="28"/>
          <w:szCs w:val="28"/>
        </w:rPr>
      </w:pPr>
      <w:r w:rsidRPr="00630DB6">
        <w:rPr>
          <w:sz w:val="28"/>
          <w:szCs w:val="28"/>
        </w:rPr>
        <w:t>2)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наименование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правового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акта,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выносимого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публичные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слушания;</w:t>
      </w:r>
      <w:r>
        <w:rPr>
          <w:sz w:val="28"/>
          <w:szCs w:val="28"/>
        </w:rPr>
        <w:t xml:space="preserve"> </w:t>
      </w:r>
    </w:p>
    <w:p w:rsidR="00442D10" w:rsidRDefault="00442D10" w:rsidP="00442D10">
      <w:pPr>
        <w:spacing w:line="360" w:lineRule="auto"/>
        <w:ind w:firstLine="540"/>
        <w:jc w:val="both"/>
        <w:rPr>
          <w:sz w:val="28"/>
          <w:szCs w:val="28"/>
        </w:rPr>
      </w:pPr>
      <w:r w:rsidRPr="00630DB6">
        <w:rPr>
          <w:sz w:val="28"/>
          <w:szCs w:val="28"/>
        </w:rPr>
        <w:t>3)</w:t>
      </w:r>
      <w:r>
        <w:rPr>
          <w:sz w:val="28"/>
          <w:szCs w:val="28"/>
        </w:rPr>
        <w:t xml:space="preserve"> инициатор проведения публичных слушаний (население поселения, сельская Дума, глава поселения), а также организатор их проведения.</w:t>
      </w:r>
    </w:p>
    <w:p w:rsidR="00442D10" w:rsidRDefault="00442D10" w:rsidP="00442D10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2.5. В информации о проведении публичных слушаний указываются:</w:t>
      </w:r>
    </w:p>
    <w:p w:rsidR="00442D10" w:rsidRDefault="00442D10" w:rsidP="00442D10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место, время и (или) способы ознакомления с проектом муниципального правового акта, который выносится на публичные слушания;</w:t>
      </w:r>
    </w:p>
    <w:p w:rsidR="00442D10" w:rsidRDefault="00442D10" w:rsidP="00442D10">
      <w:pPr>
        <w:spacing w:line="360" w:lineRule="auto"/>
        <w:ind w:firstLine="540"/>
        <w:jc w:val="both"/>
        <w:rPr>
          <w:sz w:val="28"/>
          <w:szCs w:val="28"/>
        </w:rPr>
      </w:pPr>
      <w:r w:rsidRPr="00630DB6">
        <w:rPr>
          <w:sz w:val="28"/>
          <w:szCs w:val="28"/>
        </w:rPr>
        <w:t>наименование,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почтовый</w:t>
      </w:r>
      <w:r>
        <w:rPr>
          <w:sz w:val="28"/>
          <w:szCs w:val="28"/>
        </w:rPr>
        <w:t xml:space="preserve"> и электронный </w:t>
      </w:r>
      <w:r w:rsidRPr="00630DB6">
        <w:rPr>
          <w:sz w:val="28"/>
          <w:szCs w:val="28"/>
        </w:rPr>
        <w:t>адрес</w:t>
      </w:r>
      <w:r>
        <w:rPr>
          <w:sz w:val="28"/>
          <w:szCs w:val="28"/>
        </w:rPr>
        <w:t xml:space="preserve"> организатора проведения публичных слушаний - </w:t>
      </w:r>
      <w:r w:rsidRPr="00630DB6">
        <w:rPr>
          <w:sz w:val="28"/>
          <w:szCs w:val="28"/>
        </w:rPr>
        <w:t>органа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местного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самоуправления</w:t>
      </w:r>
      <w:r>
        <w:rPr>
          <w:sz w:val="28"/>
          <w:szCs w:val="28"/>
        </w:rPr>
        <w:t xml:space="preserve"> Мари-Малмыжского </w:t>
      </w:r>
      <w:r w:rsidRPr="00630DB6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должностного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лица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местного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самоуправления</w:t>
      </w:r>
      <w:r>
        <w:rPr>
          <w:sz w:val="28"/>
          <w:szCs w:val="28"/>
        </w:rPr>
        <w:t xml:space="preserve"> Мари-Малмыжского </w:t>
      </w:r>
      <w:r w:rsidRPr="00630DB6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направления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письменных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предложений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проекту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правового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акта</w:t>
      </w:r>
      <w:r>
        <w:rPr>
          <w:sz w:val="28"/>
          <w:szCs w:val="28"/>
        </w:rPr>
        <w:t>, выносимого на публичные слушания, справочный телефон.</w:t>
      </w:r>
    </w:p>
    <w:p w:rsidR="00442D10" w:rsidRPr="00964718" w:rsidRDefault="00442D10" w:rsidP="00442D10">
      <w:pPr>
        <w:spacing w:line="360" w:lineRule="auto"/>
        <w:ind w:firstLine="540"/>
        <w:jc w:val="both"/>
        <w:rPr>
          <w:sz w:val="28"/>
          <w:szCs w:val="28"/>
        </w:rPr>
      </w:pPr>
      <w:r w:rsidRPr="00964718">
        <w:rPr>
          <w:sz w:val="28"/>
          <w:szCs w:val="28"/>
        </w:rPr>
        <w:t>2.6. Организатор проведения публичных слушаний:</w:t>
      </w:r>
    </w:p>
    <w:p w:rsidR="00442D10" w:rsidRPr="00964718" w:rsidRDefault="00442D10" w:rsidP="00442D10">
      <w:pPr>
        <w:spacing w:line="360" w:lineRule="auto"/>
        <w:ind w:firstLine="540"/>
        <w:jc w:val="both"/>
        <w:rPr>
          <w:sz w:val="28"/>
          <w:szCs w:val="28"/>
        </w:rPr>
      </w:pPr>
      <w:r w:rsidRPr="00964718">
        <w:rPr>
          <w:sz w:val="28"/>
          <w:szCs w:val="28"/>
        </w:rPr>
        <w:t xml:space="preserve">запрашивает у заинтересованных органов и организаций в письменном виде необходимую информацию, материалы и документы по вопросу, выносимому на публичные слушания; </w:t>
      </w:r>
    </w:p>
    <w:p w:rsidR="00442D10" w:rsidRPr="00964718" w:rsidRDefault="00442D10" w:rsidP="00442D10">
      <w:pPr>
        <w:spacing w:line="360" w:lineRule="auto"/>
        <w:ind w:firstLine="540"/>
        <w:jc w:val="both"/>
        <w:rPr>
          <w:sz w:val="28"/>
          <w:szCs w:val="28"/>
        </w:rPr>
      </w:pPr>
      <w:r w:rsidRPr="00964718">
        <w:rPr>
          <w:sz w:val="28"/>
          <w:szCs w:val="28"/>
        </w:rPr>
        <w:t>определяет необходимость привлечения экспертов и специалистов для дачи заключений по вопросу, выносимому на публичные слушания;</w:t>
      </w:r>
    </w:p>
    <w:p w:rsidR="00442D10" w:rsidRDefault="00442D10" w:rsidP="00442D10">
      <w:pPr>
        <w:tabs>
          <w:tab w:val="left" w:pos="284"/>
        </w:tabs>
        <w:spacing w:line="360" w:lineRule="auto"/>
        <w:ind w:firstLine="540"/>
        <w:jc w:val="both"/>
        <w:rPr>
          <w:sz w:val="28"/>
          <w:szCs w:val="28"/>
        </w:rPr>
      </w:pPr>
      <w:r w:rsidRPr="00630DB6">
        <w:rPr>
          <w:sz w:val="28"/>
          <w:szCs w:val="28"/>
        </w:rPr>
        <w:lastRenderedPageBreak/>
        <w:t>принимает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жителей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предложения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замечания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проекту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правового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акта,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выносимого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публичные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слушания</w:t>
      </w:r>
      <w:r>
        <w:rPr>
          <w:sz w:val="28"/>
          <w:szCs w:val="28"/>
        </w:rPr>
        <w:t>, осуществляет их анализ и обобщение</w:t>
      </w:r>
      <w:r w:rsidRPr="00630DB6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442D10" w:rsidRDefault="00442D10" w:rsidP="00442D10">
      <w:pPr>
        <w:tabs>
          <w:tab w:val="left" w:pos="284"/>
        </w:tabs>
        <w:spacing w:line="360" w:lineRule="auto"/>
        <w:ind w:firstLine="540"/>
        <w:jc w:val="both"/>
        <w:rPr>
          <w:sz w:val="28"/>
          <w:szCs w:val="28"/>
        </w:rPr>
      </w:pPr>
      <w:r w:rsidRPr="00630DB6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позднее,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чем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дней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до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публичных </w:t>
      </w:r>
      <w:r w:rsidRPr="00630DB6">
        <w:rPr>
          <w:sz w:val="28"/>
          <w:szCs w:val="28"/>
        </w:rPr>
        <w:t>слушаний</w:t>
      </w:r>
      <w:r>
        <w:rPr>
          <w:sz w:val="28"/>
          <w:szCs w:val="28"/>
        </w:rPr>
        <w:t xml:space="preserve"> определяет приглашаемых </w:t>
      </w:r>
      <w:r w:rsidRPr="00630DB6">
        <w:rPr>
          <w:sz w:val="28"/>
          <w:szCs w:val="28"/>
        </w:rPr>
        <w:t>участников</w:t>
      </w:r>
      <w:r>
        <w:rPr>
          <w:sz w:val="28"/>
          <w:szCs w:val="28"/>
        </w:rPr>
        <w:t xml:space="preserve"> публичных слушаний, </w:t>
      </w:r>
      <w:r w:rsidRPr="00630DB6">
        <w:rPr>
          <w:sz w:val="28"/>
          <w:szCs w:val="28"/>
        </w:rPr>
        <w:t>представителей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массовой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информации</w:t>
      </w:r>
      <w:r>
        <w:rPr>
          <w:sz w:val="28"/>
          <w:szCs w:val="28"/>
        </w:rPr>
        <w:t xml:space="preserve">, лиц, </w:t>
      </w:r>
      <w:r w:rsidRPr="00630DB6">
        <w:rPr>
          <w:sz w:val="28"/>
          <w:szCs w:val="28"/>
        </w:rPr>
        <w:t>выступающих</w:t>
      </w:r>
      <w:r>
        <w:rPr>
          <w:sz w:val="28"/>
          <w:szCs w:val="28"/>
        </w:rPr>
        <w:t xml:space="preserve"> на публичных слушаниях, </w:t>
      </w:r>
      <w:r w:rsidRPr="00630DB6">
        <w:rPr>
          <w:sz w:val="28"/>
          <w:szCs w:val="28"/>
        </w:rPr>
        <w:t>обеспечивает</w:t>
      </w:r>
      <w:r>
        <w:rPr>
          <w:sz w:val="28"/>
          <w:szCs w:val="28"/>
        </w:rPr>
        <w:t xml:space="preserve"> их </w:t>
      </w:r>
      <w:r w:rsidRPr="00630DB6">
        <w:rPr>
          <w:sz w:val="28"/>
          <w:szCs w:val="28"/>
        </w:rPr>
        <w:t>заблаговременно</w:t>
      </w:r>
      <w:r>
        <w:rPr>
          <w:sz w:val="28"/>
          <w:szCs w:val="28"/>
        </w:rPr>
        <w:t xml:space="preserve">е </w:t>
      </w:r>
      <w:r w:rsidRPr="00630DB6">
        <w:rPr>
          <w:sz w:val="28"/>
          <w:szCs w:val="28"/>
        </w:rPr>
        <w:t>уведомл</w:t>
      </w:r>
      <w:r>
        <w:rPr>
          <w:sz w:val="28"/>
          <w:szCs w:val="28"/>
        </w:rPr>
        <w:t>ение о дате, месте, времени и порядке проведения публичных слушаний.</w:t>
      </w:r>
    </w:p>
    <w:p w:rsidR="00442D10" w:rsidRDefault="00442D10" w:rsidP="00442D10">
      <w:pPr>
        <w:tabs>
          <w:tab w:val="left" w:pos="284"/>
        </w:tabs>
        <w:spacing w:line="360" w:lineRule="auto"/>
        <w:ind w:firstLine="540"/>
        <w:jc w:val="both"/>
        <w:rPr>
          <w:sz w:val="28"/>
          <w:szCs w:val="28"/>
        </w:rPr>
      </w:pPr>
    </w:p>
    <w:p w:rsidR="00442D10" w:rsidRPr="00A03F5F" w:rsidRDefault="00442D10" w:rsidP="00442D10">
      <w:pPr>
        <w:tabs>
          <w:tab w:val="left" w:pos="284"/>
        </w:tabs>
        <w:spacing w:line="360" w:lineRule="auto"/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A03F5F">
        <w:rPr>
          <w:b/>
          <w:sz w:val="28"/>
          <w:szCs w:val="28"/>
        </w:rPr>
        <w:t>Порядок проведения публичных слушаний</w:t>
      </w:r>
    </w:p>
    <w:p w:rsidR="00442D10" w:rsidRDefault="00442D10" w:rsidP="00442D10">
      <w:pPr>
        <w:tabs>
          <w:tab w:val="left" w:pos="284"/>
        </w:tabs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3.1. Процедура проведения публичных слушаний включает:</w:t>
      </w:r>
    </w:p>
    <w:p w:rsidR="00442D10" w:rsidRDefault="00442D10" w:rsidP="00442D10">
      <w:pPr>
        <w:tabs>
          <w:tab w:val="left" w:pos="284"/>
        </w:tabs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доведение до участников слушаний </w:t>
      </w:r>
      <w:r w:rsidRPr="00630DB6">
        <w:rPr>
          <w:sz w:val="28"/>
          <w:szCs w:val="28"/>
        </w:rPr>
        <w:t>глав</w:t>
      </w:r>
      <w:r>
        <w:rPr>
          <w:sz w:val="28"/>
          <w:szCs w:val="28"/>
        </w:rPr>
        <w:t xml:space="preserve">ой </w:t>
      </w:r>
      <w:r w:rsidRPr="00630DB6">
        <w:rPr>
          <w:sz w:val="28"/>
          <w:szCs w:val="28"/>
        </w:rPr>
        <w:t>поселе</w:t>
      </w:r>
      <w:r>
        <w:rPr>
          <w:sz w:val="28"/>
          <w:szCs w:val="28"/>
        </w:rPr>
        <w:t>ния или уполномоченным им лицом вопроса (проекта муниципального правового акта), вынесенного для обсуждения, перечня лиц, приглашенных для участия в обсуждении, присутствующих и выступающих на слушаниях, регламента выступлений и порядка обсуждения замечаний и предложений по обсуждаемому вопросу, порядка принятия решения по итогам обсуждения;</w:t>
      </w:r>
    </w:p>
    <w:p w:rsidR="00442D10" w:rsidRDefault="00442D10" w:rsidP="00442D10">
      <w:pPr>
        <w:tabs>
          <w:tab w:val="left" w:pos="284"/>
        </w:tabs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доведение до участников слушаний уполномоченным лицом необходимой информации </w:t>
      </w:r>
      <w:r w:rsidRPr="00630DB6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вопросу</w:t>
      </w:r>
      <w:r>
        <w:rPr>
          <w:sz w:val="28"/>
          <w:szCs w:val="28"/>
        </w:rPr>
        <w:t xml:space="preserve">, вынесенному на обсуждение с учетом </w:t>
      </w:r>
      <w:r w:rsidRPr="00630DB6">
        <w:rPr>
          <w:sz w:val="28"/>
          <w:szCs w:val="28"/>
        </w:rPr>
        <w:t>представленных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замечаний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предложений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содержащ</w:t>
      </w:r>
      <w:r>
        <w:rPr>
          <w:sz w:val="28"/>
          <w:szCs w:val="28"/>
        </w:rPr>
        <w:t xml:space="preserve">ей </w:t>
      </w:r>
      <w:r w:rsidRPr="00630DB6">
        <w:rPr>
          <w:sz w:val="28"/>
          <w:szCs w:val="28"/>
        </w:rPr>
        <w:t>проект</w:t>
      </w:r>
      <w:r>
        <w:rPr>
          <w:sz w:val="28"/>
          <w:szCs w:val="28"/>
        </w:rPr>
        <w:t xml:space="preserve"> соответствующего решения;</w:t>
      </w:r>
    </w:p>
    <w:p w:rsidR="00442D10" w:rsidRDefault="00442D10" w:rsidP="00442D10">
      <w:pPr>
        <w:tabs>
          <w:tab w:val="left" w:pos="284"/>
        </w:tabs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обсуждение представленного на обсуждение вопроса и доведенной информации участниками публичных слушаний;</w:t>
      </w:r>
    </w:p>
    <w:p w:rsidR="00442D10" w:rsidRDefault="00442D10" w:rsidP="00442D10">
      <w:pPr>
        <w:tabs>
          <w:tab w:val="left" w:pos="284"/>
        </w:tabs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подведение итогов обсуждения и принятие решения по обсужденному вопросу;</w:t>
      </w:r>
    </w:p>
    <w:p w:rsidR="00442D10" w:rsidRDefault="00442D10" w:rsidP="00442D10">
      <w:pPr>
        <w:tabs>
          <w:tab w:val="left" w:pos="284"/>
        </w:tabs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ведение протокола публичных слушаний.</w:t>
      </w:r>
    </w:p>
    <w:p w:rsidR="00442D10" w:rsidRDefault="00442D10" w:rsidP="00442D10">
      <w:pPr>
        <w:tabs>
          <w:tab w:val="left" w:pos="284"/>
        </w:tabs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При проведении публичных слушаний уполномоченным на ведение протокола лицом, </w:t>
      </w:r>
      <w:r w:rsidRPr="00630DB6">
        <w:rPr>
          <w:sz w:val="28"/>
          <w:szCs w:val="28"/>
        </w:rPr>
        <w:t>ведется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протокол</w:t>
      </w:r>
      <w:r>
        <w:rPr>
          <w:sz w:val="28"/>
          <w:szCs w:val="28"/>
        </w:rPr>
        <w:t xml:space="preserve"> публичных слушаний.</w:t>
      </w:r>
    </w:p>
    <w:p w:rsidR="00442D10" w:rsidRDefault="00442D10" w:rsidP="00442D10">
      <w:pPr>
        <w:tabs>
          <w:tab w:val="left" w:pos="284"/>
        </w:tabs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Pr="00630DB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протоколе</w:t>
      </w:r>
      <w:r>
        <w:rPr>
          <w:sz w:val="28"/>
          <w:szCs w:val="28"/>
        </w:rPr>
        <w:t xml:space="preserve"> публичных </w:t>
      </w:r>
      <w:r w:rsidRPr="00630DB6">
        <w:rPr>
          <w:sz w:val="28"/>
          <w:szCs w:val="28"/>
        </w:rPr>
        <w:t>слушаний</w:t>
      </w:r>
      <w:r>
        <w:rPr>
          <w:sz w:val="28"/>
          <w:szCs w:val="28"/>
        </w:rPr>
        <w:t xml:space="preserve"> указываются следующие сведения:</w:t>
      </w:r>
    </w:p>
    <w:p w:rsidR="00442D10" w:rsidRDefault="00442D10" w:rsidP="00442D10">
      <w:pPr>
        <w:tabs>
          <w:tab w:val="left" w:pos="284"/>
        </w:tabs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1) </w:t>
      </w:r>
      <w:r w:rsidRPr="00630DB6">
        <w:rPr>
          <w:sz w:val="28"/>
          <w:szCs w:val="28"/>
        </w:rPr>
        <w:t>дата,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время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место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публичных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слушаний;</w:t>
      </w:r>
      <w:r>
        <w:rPr>
          <w:sz w:val="28"/>
          <w:szCs w:val="28"/>
        </w:rPr>
        <w:t xml:space="preserve"> </w:t>
      </w:r>
    </w:p>
    <w:p w:rsidR="00442D10" w:rsidRDefault="00442D10" w:rsidP="00442D10">
      <w:pPr>
        <w:tabs>
          <w:tab w:val="left" w:pos="284"/>
        </w:tabs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630DB6">
        <w:rPr>
          <w:sz w:val="28"/>
          <w:szCs w:val="28"/>
        </w:rPr>
        <w:t>данные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об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инициаторе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публичных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слушаний;</w:t>
      </w:r>
      <w:r>
        <w:rPr>
          <w:sz w:val="28"/>
          <w:szCs w:val="28"/>
        </w:rPr>
        <w:t xml:space="preserve"> </w:t>
      </w:r>
    </w:p>
    <w:p w:rsidR="00442D10" w:rsidRDefault="00442D10" w:rsidP="00442D10">
      <w:pPr>
        <w:tabs>
          <w:tab w:val="left" w:pos="284"/>
        </w:tabs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630DB6">
        <w:rPr>
          <w:sz w:val="28"/>
          <w:szCs w:val="28"/>
        </w:rPr>
        <w:t>количество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участников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публичных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слушаний;</w:t>
      </w:r>
      <w:r>
        <w:rPr>
          <w:sz w:val="28"/>
          <w:szCs w:val="28"/>
        </w:rPr>
        <w:t xml:space="preserve"> </w:t>
      </w:r>
    </w:p>
    <w:p w:rsidR="00442D10" w:rsidRDefault="00442D10" w:rsidP="00442D10">
      <w:pPr>
        <w:tabs>
          <w:tab w:val="left" w:pos="284"/>
        </w:tabs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630DB6">
        <w:rPr>
          <w:sz w:val="28"/>
          <w:szCs w:val="28"/>
        </w:rPr>
        <w:t>фамилия,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имя,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отчество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председателя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секретаря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публичных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слушаний;</w:t>
      </w:r>
      <w:r>
        <w:rPr>
          <w:sz w:val="28"/>
          <w:szCs w:val="28"/>
        </w:rPr>
        <w:t xml:space="preserve"> </w:t>
      </w:r>
    </w:p>
    <w:p w:rsidR="00442D10" w:rsidRDefault="00442D10" w:rsidP="00442D10">
      <w:pPr>
        <w:tabs>
          <w:tab w:val="left" w:pos="284"/>
        </w:tabs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630DB6">
        <w:rPr>
          <w:sz w:val="28"/>
          <w:szCs w:val="28"/>
        </w:rPr>
        <w:t>список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участвующих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публичных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слушаниях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приглашенных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лиц,</w:t>
      </w:r>
      <w:r>
        <w:rPr>
          <w:sz w:val="28"/>
          <w:szCs w:val="28"/>
        </w:rPr>
        <w:t xml:space="preserve"> выступающих лиц</w:t>
      </w:r>
      <w:r w:rsidRPr="00630DB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экспертов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специалистов;</w:t>
      </w:r>
      <w:r>
        <w:rPr>
          <w:sz w:val="28"/>
          <w:szCs w:val="28"/>
        </w:rPr>
        <w:t xml:space="preserve"> </w:t>
      </w:r>
    </w:p>
    <w:p w:rsidR="00442D10" w:rsidRDefault="00442D10" w:rsidP="00442D10">
      <w:pPr>
        <w:tabs>
          <w:tab w:val="left" w:pos="284"/>
        </w:tabs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Pr="00630DB6">
        <w:rPr>
          <w:sz w:val="28"/>
          <w:szCs w:val="28"/>
        </w:rPr>
        <w:t>полное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наименование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рассматриваемого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проекта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правового акта; </w:t>
      </w:r>
    </w:p>
    <w:p w:rsidR="00442D10" w:rsidRDefault="00442D10" w:rsidP="00442D10">
      <w:pPr>
        <w:tabs>
          <w:tab w:val="left" w:pos="284"/>
        </w:tabs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Pr="00630DB6">
        <w:rPr>
          <w:sz w:val="28"/>
          <w:szCs w:val="28"/>
        </w:rPr>
        <w:t>фамилии,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имена,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отчества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выступающих</w:t>
      </w:r>
      <w:r>
        <w:rPr>
          <w:sz w:val="28"/>
          <w:szCs w:val="28"/>
        </w:rPr>
        <w:t xml:space="preserve"> лиц</w:t>
      </w:r>
      <w:r w:rsidRPr="00630DB6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442D10" w:rsidRDefault="00442D10" w:rsidP="00442D10">
      <w:pPr>
        <w:tabs>
          <w:tab w:val="left" w:pos="284"/>
        </w:tabs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Pr="00630DB6">
        <w:rPr>
          <w:sz w:val="28"/>
          <w:szCs w:val="28"/>
        </w:rPr>
        <w:t>краткое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содержание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выступлений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рассматриваемому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вопросу;</w:t>
      </w:r>
      <w:r>
        <w:rPr>
          <w:sz w:val="28"/>
          <w:szCs w:val="28"/>
        </w:rPr>
        <w:t xml:space="preserve"> </w:t>
      </w:r>
    </w:p>
    <w:p w:rsidR="00442D10" w:rsidRDefault="00442D10" w:rsidP="00442D10">
      <w:pPr>
        <w:tabs>
          <w:tab w:val="left" w:pos="284"/>
        </w:tabs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Pr="00630DB6">
        <w:rPr>
          <w:sz w:val="28"/>
          <w:szCs w:val="28"/>
        </w:rPr>
        <w:t>замечания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предложения,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в</w:t>
      </w:r>
      <w:r>
        <w:rPr>
          <w:sz w:val="28"/>
          <w:szCs w:val="28"/>
        </w:rPr>
        <w:t xml:space="preserve">ысказанные </w:t>
      </w:r>
      <w:r w:rsidRPr="00630DB6">
        <w:rPr>
          <w:sz w:val="28"/>
          <w:szCs w:val="28"/>
        </w:rPr>
        <w:t>участниками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публичных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слушаний</w:t>
      </w:r>
      <w:r>
        <w:rPr>
          <w:sz w:val="28"/>
          <w:szCs w:val="28"/>
        </w:rPr>
        <w:t xml:space="preserve">; </w:t>
      </w:r>
    </w:p>
    <w:p w:rsidR="00442D10" w:rsidRDefault="00442D10" w:rsidP="00442D10">
      <w:pPr>
        <w:tabs>
          <w:tab w:val="left" w:pos="284"/>
        </w:tabs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10) принятое по итогам обсуждения решение.</w:t>
      </w:r>
    </w:p>
    <w:p w:rsidR="00442D10" w:rsidRDefault="00442D10" w:rsidP="00442D10">
      <w:pPr>
        <w:tabs>
          <w:tab w:val="left" w:pos="284"/>
        </w:tabs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Pr="00630DB6">
        <w:rPr>
          <w:sz w:val="28"/>
          <w:szCs w:val="28"/>
        </w:rPr>
        <w:t>.</w:t>
      </w:r>
      <w:r>
        <w:rPr>
          <w:sz w:val="28"/>
          <w:szCs w:val="28"/>
        </w:rPr>
        <w:t xml:space="preserve"> Протокол проведенных публичных слушаний подписывается уполномоченным лицом, проводившим публичные слушания и лицом, уполномоченным на ведение протокола публичных слушаний.</w:t>
      </w:r>
    </w:p>
    <w:p w:rsidR="00442D10" w:rsidRDefault="00442D10" w:rsidP="00442D10">
      <w:pPr>
        <w:tabs>
          <w:tab w:val="left" w:pos="284"/>
        </w:tabs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Pr="00630DB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После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завершения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публичных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слушаний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3-дневный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срок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протокол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проведении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публичных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слушаний</w:t>
      </w:r>
      <w:r>
        <w:rPr>
          <w:sz w:val="28"/>
          <w:szCs w:val="28"/>
        </w:rPr>
        <w:t xml:space="preserve"> направляется </w:t>
      </w:r>
      <w:r w:rsidRPr="00630DB6">
        <w:rPr>
          <w:sz w:val="28"/>
          <w:szCs w:val="28"/>
        </w:rPr>
        <w:t>в</w:t>
      </w:r>
      <w:r>
        <w:rPr>
          <w:sz w:val="28"/>
          <w:szCs w:val="28"/>
        </w:rPr>
        <w:t xml:space="preserve"> представительный орган сельского поселения или главе сельского поселения. </w:t>
      </w:r>
    </w:p>
    <w:p w:rsidR="00442D10" w:rsidRDefault="00442D10" w:rsidP="00442D10">
      <w:pPr>
        <w:spacing w:line="360" w:lineRule="auto"/>
        <w:ind w:firstLine="540"/>
        <w:jc w:val="both"/>
        <w:rPr>
          <w:b/>
          <w:sz w:val="28"/>
          <w:szCs w:val="28"/>
        </w:rPr>
      </w:pPr>
    </w:p>
    <w:p w:rsidR="00442D10" w:rsidRDefault="00442D10" w:rsidP="00442D10">
      <w:pPr>
        <w:spacing w:line="360" w:lineRule="auto"/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4118A1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4118A1">
        <w:rPr>
          <w:b/>
          <w:sz w:val="28"/>
          <w:szCs w:val="28"/>
        </w:rPr>
        <w:t>Итоги</w:t>
      </w:r>
      <w:r>
        <w:rPr>
          <w:b/>
          <w:sz w:val="28"/>
          <w:szCs w:val="28"/>
        </w:rPr>
        <w:t xml:space="preserve"> </w:t>
      </w:r>
      <w:r w:rsidRPr="004118A1">
        <w:rPr>
          <w:b/>
          <w:sz w:val="28"/>
          <w:szCs w:val="28"/>
        </w:rPr>
        <w:t>публичных</w:t>
      </w:r>
      <w:r>
        <w:rPr>
          <w:b/>
          <w:sz w:val="28"/>
          <w:szCs w:val="28"/>
        </w:rPr>
        <w:t xml:space="preserve"> </w:t>
      </w:r>
      <w:r w:rsidRPr="004118A1">
        <w:rPr>
          <w:b/>
          <w:sz w:val="28"/>
          <w:szCs w:val="28"/>
        </w:rPr>
        <w:t>слушаний</w:t>
      </w:r>
    </w:p>
    <w:p w:rsidR="00442D10" w:rsidRDefault="00442D10" w:rsidP="00442D10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Pr="00630DB6">
        <w:rPr>
          <w:sz w:val="28"/>
          <w:szCs w:val="28"/>
        </w:rPr>
        <w:t>Результаты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публичных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слушаний,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включая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мотивированное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обоснование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принятых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решений,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подлежат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обязательному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опубликованию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срок,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позднее</w:t>
      </w:r>
      <w:r>
        <w:rPr>
          <w:sz w:val="28"/>
          <w:szCs w:val="28"/>
        </w:rPr>
        <w:t xml:space="preserve"> 5 </w:t>
      </w:r>
      <w:r w:rsidRPr="00630DB6">
        <w:rPr>
          <w:sz w:val="28"/>
          <w:szCs w:val="28"/>
        </w:rPr>
        <w:t>дней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со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дня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публичных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слушаний,</w:t>
      </w:r>
      <w:r>
        <w:rPr>
          <w:sz w:val="28"/>
          <w:szCs w:val="28"/>
        </w:rPr>
        <w:t xml:space="preserve"> </w:t>
      </w:r>
      <w:r w:rsidRPr="004118A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4118A1">
        <w:rPr>
          <w:sz w:val="28"/>
          <w:szCs w:val="28"/>
        </w:rPr>
        <w:t>информационном</w:t>
      </w:r>
      <w:r>
        <w:rPr>
          <w:sz w:val="28"/>
          <w:szCs w:val="28"/>
        </w:rPr>
        <w:t xml:space="preserve"> </w:t>
      </w:r>
      <w:r w:rsidRPr="004118A1">
        <w:rPr>
          <w:sz w:val="28"/>
          <w:szCs w:val="28"/>
        </w:rPr>
        <w:t>бюллетене</w:t>
      </w:r>
      <w:r>
        <w:rPr>
          <w:sz w:val="28"/>
          <w:szCs w:val="28"/>
        </w:rPr>
        <w:t xml:space="preserve"> органов местного самоуправления Мари-Малмыжского </w:t>
      </w:r>
      <w:r w:rsidRPr="004118A1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</w:t>
      </w:r>
      <w:r w:rsidRPr="004118A1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сайте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</w:t>
      </w:r>
      <w:r w:rsidRPr="00630DB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сети</w:t>
      </w:r>
      <w:r>
        <w:rPr>
          <w:sz w:val="28"/>
          <w:szCs w:val="28"/>
        </w:rPr>
        <w:t xml:space="preserve"> </w:t>
      </w:r>
      <w:r w:rsidRPr="00630DB6">
        <w:rPr>
          <w:sz w:val="28"/>
          <w:szCs w:val="28"/>
        </w:rPr>
        <w:t>«Интернет».</w:t>
      </w:r>
      <w:r>
        <w:rPr>
          <w:sz w:val="28"/>
          <w:szCs w:val="28"/>
        </w:rPr>
        <w:t xml:space="preserve"> </w:t>
      </w:r>
    </w:p>
    <w:p w:rsidR="00442D10" w:rsidRDefault="00442D10" w:rsidP="00442D10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4.2. Результаты публичных слушаний носят рекомендательный характер при принятии соответствующих решений органами местного самоуправления сельского поселения. </w:t>
      </w:r>
    </w:p>
    <w:p w:rsidR="00442D10" w:rsidRDefault="00442D10" w:rsidP="00442D10">
      <w:pPr>
        <w:spacing w:line="360" w:lineRule="auto"/>
        <w:ind w:firstLine="540"/>
        <w:jc w:val="both"/>
        <w:rPr>
          <w:sz w:val="28"/>
          <w:szCs w:val="28"/>
        </w:rPr>
      </w:pPr>
    </w:p>
    <w:p w:rsidR="00442D10" w:rsidRDefault="00442D10" w:rsidP="00442D10">
      <w:pPr>
        <w:spacing w:line="360" w:lineRule="auto"/>
        <w:ind w:firstLine="540"/>
        <w:jc w:val="both"/>
        <w:rPr>
          <w:sz w:val="28"/>
          <w:szCs w:val="28"/>
        </w:rPr>
      </w:pPr>
    </w:p>
    <w:p w:rsidR="00442D10" w:rsidRDefault="00442D10" w:rsidP="00442D10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_____________</w:t>
      </w:r>
    </w:p>
    <w:p w:rsidR="00442D10" w:rsidRPr="00121DDA" w:rsidRDefault="00442D10" w:rsidP="00442D10">
      <w:pPr>
        <w:spacing w:line="360" w:lineRule="auto"/>
        <w:ind w:firstLine="540"/>
      </w:pPr>
    </w:p>
    <w:p w:rsidR="00442D10" w:rsidRDefault="00442D10" w:rsidP="00442D10">
      <w:pPr>
        <w:spacing w:line="360" w:lineRule="auto"/>
        <w:ind w:firstLine="540"/>
        <w:jc w:val="right"/>
        <w:rPr>
          <w:sz w:val="28"/>
          <w:szCs w:val="28"/>
        </w:rPr>
      </w:pPr>
    </w:p>
    <w:p w:rsidR="00442D10" w:rsidRDefault="00442D10" w:rsidP="00442D10">
      <w:pPr>
        <w:spacing w:line="360" w:lineRule="auto"/>
        <w:jc w:val="right"/>
        <w:rPr>
          <w:sz w:val="28"/>
          <w:szCs w:val="28"/>
        </w:rPr>
      </w:pPr>
    </w:p>
    <w:p w:rsidR="00442D10" w:rsidRDefault="00442D10" w:rsidP="00442D10">
      <w:pPr>
        <w:spacing w:line="360" w:lineRule="auto"/>
        <w:jc w:val="right"/>
        <w:rPr>
          <w:sz w:val="28"/>
          <w:szCs w:val="28"/>
        </w:rPr>
      </w:pPr>
    </w:p>
    <w:p w:rsidR="00442D10" w:rsidRDefault="00442D10" w:rsidP="00442D10">
      <w:pPr>
        <w:spacing w:line="360" w:lineRule="auto"/>
        <w:jc w:val="right"/>
        <w:rPr>
          <w:sz w:val="28"/>
          <w:szCs w:val="28"/>
        </w:rPr>
      </w:pPr>
    </w:p>
    <w:p w:rsidR="00442D10" w:rsidRDefault="00442D10" w:rsidP="00442D10">
      <w:pPr>
        <w:spacing w:line="360" w:lineRule="auto"/>
      </w:pPr>
    </w:p>
    <w:p w:rsidR="006513AA" w:rsidRPr="00CA27E1" w:rsidRDefault="006513AA" w:rsidP="00CA27E1">
      <w:pPr>
        <w:spacing w:line="360" w:lineRule="auto"/>
        <w:rPr>
          <w:sz w:val="28"/>
          <w:szCs w:val="28"/>
        </w:rPr>
      </w:pPr>
    </w:p>
    <w:sectPr w:rsidR="006513AA" w:rsidRPr="00CA27E1" w:rsidSect="00EE14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2D10"/>
    <w:rsid w:val="000912A5"/>
    <w:rsid w:val="00442D10"/>
    <w:rsid w:val="006513AA"/>
    <w:rsid w:val="009D5349"/>
    <w:rsid w:val="00CA2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D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42D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qFormat/>
    <w:rsid w:val="00442D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42D1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1542</Words>
  <Characters>8794</Characters>
  <Application>Microsoft Office Word</Application>
  <DocSecurity>0</DocSecurity>
  <Lines>73</Lines>
  <Paragraphs>20</Paragraphs>
  <ScaleCrop>false</ScaleCrop>
  <Company/>
  <LinksUpToDate>false</LinksUpToDate>
  <CharactersWithSpaces>10316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2021-03-31T05:57:00Z</dcterms:created>
  <dcterms:modified xsi:type="dcterms:W3CDTF">2021-03-31T06:07:00Z</dcterms:modified>
</cp:coreProperties>
</file>